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C14A" w14:textId="77777777" w:rsidR="009E36B6" w:rsidRPr="00DE20D0" w:rsidRDefault="009E36B6" w:rsidP="009E36B6">
      <w:pPr>
        <w:jc w:val="center"/>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COMPLEX EXAM PROGRAM FOR THE MODULE</w:t>
      </w:r>
    </w:p>
    <w:p w14:paraId="688A0939" w14:textId="77777777" w:rsidR="009E36B6" w:rsidRPr="00DE20D0" w:rsidRDefault="009E36B6" w:rsidP="009E36B6">
      <w:pPr>
        <w:jc w:val="center"/>
        <w:rPr>
          <w:rFonts w:ascii="Times New Roman" w:eastAsia="Times New Roman" w:hAnsi="Times New Roman" w:cs="Times New Roman"/>
          <w:b/>
          <w:sz w:val="24"/>
          <w:szCs w:val="24"/>
          <w:lang w:val="en-US"/>
        </w:rPr>
      </w:pPr>
      <w:r w:rsidRPr="00DE20D0">
        <w:rPr>
          <w:rFonts w:ascii="Times New Roman" w:eastAsia="Times New Roman" w:hAnsi="Times New Roman" w:cs="Times New Roman"/>
          <w:b/>
          <w:sz w:val="24"/>
          <w:szCs w:val="24"/>
          <w:lang w:val="en-US"/>
        </w:rPr>
        <w:t>Fundamentals of Medicine</w:t>
      </w:r>
    </w:p>
    <w:p w14:paraId="4BD8B025" w14:textId="77777777" w:rsidR="009E36B6" w:rsidRPr="00914479" w:rsidRDefault="009E36B6" w:rsidP="009E36B6">
      <w:pPr>
        <w:jc w:val="center"/>
        <w:rPr>
          <w:rFonts w:ascii="Times New Roman" w:hAnsi="Times New Roman" w:cs="Times New Roman"/>
          <w:b/>
          <w:sz w:val="24"/>
          <w:szCs w:val="24"/>
          <w:lang w:val="kk-KZ"/>
        </w:rPr>
      </w:pPr>
      <w:r w:rsidRPr="00F52CBB">
        <w:rPr>
          <w:rFonts w:ascii="Times New Roman" w:hAnsi="Times New Roman" w:cs="Times New Roman"/>
          <w:b/>
          <w:sz w:val="24"/>
          <w:szCs w:val="24"/>
          <w:lang w:val="kk-KZ"/>
        </w:rPr>
        <w:t>НЕВРОЛОГИЯ/НЕВРОЛОГИЯ/</w:t>
      </w:r>
      <w:r w:rsidRPr="00914479">
        <w:rPr>
          <w:rFonts w:ascii="Times New Roman" w:hAnsi="Times New Roman" w:cs="Times New Roman"/>
          <w:b/>
          <w:sz w:val="24"/>
          <w:szCs w:val="24"/>
          <w:lang w:val="kk-KZ"/>
        </w:rPr>
        <w:t>NEUROLOGY</w:t>
      </w:r>
    </w:p>
    <w:p w14:paraId="52EA6337" w14:textId="77777777" w:rsidR="009E36B6" w:rsidRPr="00914479" w:rsidRDefault="009E36B6" w:rsidP="009E36B6">
      <w:pPr>
        <w:jc w:val="center"/>
        <w:rPr>
          <w:rFonts w:ascii="Times New Roman" w:hAnsi="Times New Roman" w:cs="Times New Roman"/>
          <w:b/>
          <w:sz w:val="24"/>
          <w:szCs w:val="24"/>
          <w:lang w:val="kk-KZ"/>
        </w:rPr>
      </w:pPr>
      <w:r w:rsidRPr="00914479">
        <w:rPr>
          <w:rFonts w:ascii="Times New Roman" w:hAnsi="Times New Roman"/>
          <w:b/>
          <w:sz w:val="24"/>
          <w:szCs w:val="24"/>
          <w:lang w:val="kk-KZ"/>
        </w:rPr>
        <w:t>ПСИХИАТРИЯ/ ПСИХИАТРИЯ/ PHSYCHIATRIA</w:t>
      </w:r>
    </w:p>
    <w:p w14:paraId="04ED24C7" w14:textId="77777777" w:rsidR="009E36B6" w:rsidRPr="00F52CBB" w:rsidRDefault="009E36B6" w:rsidP="009E36B6">
      <w:pPr>
        <w:pBdr>
          <w:top w:val="nil"/>
          <w:left w:val="nil"/>
          <w:bottom w:val="nil"/>
          <w:right w:val="nil"/>
          <w:between w:val="nil"/>
        </w:pBdr>
        <w:jc w:val="center"/>
        <w:rPr>
          <w:rFonts w:ascii="Times New Roman" w:hAnsi="Times New Roman"/>
          <w:b/>
          <w:bCs/>
          <w:sz w:val="24"/>
          <w:szCs w:val="24"/>
        </w:rPr>
      </w:pPr>
      <w:r w:rsidRPr="00F52CBB">
        <w:rPr>
          <w:rFonts w:ascii="Times New Roman" w:hAnsi="Times New Roman"/>
          <w:b/>
          <w:sz w:val="24"/>
          <w:szCs w:val="24"/>
        </w:rPr>
        <w:t>НАРКОЛОГИЯ/ НАРКОЛОГИЯ/NARCOLOGY</w:t>
      </w:r>
    </w:p>
    <w:p w14:paraId="627C7797" w14:textId="709BE295" w:rsidR="009E36B6" w:rsidRPr="00DE20D0" w:rsidRDefault="009E36B6" w:rsidP="009E36B6">
      <w:pPr>
        <w:spacing w:after="12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5</w:t>
      </w:r>
      <w:r w:rsidRPr="00DE20D0">
        <w:rPr>
          <w:rFonts w:ascii="Times New Roman" w:eastAsia="Times New Roman" w:hAnsi="Times New Roman" w:cs="Times New Roman"/>
          <w:sz w:val="24"/>
          <w:szCs w:val="24"/>
          <w:lang w:val="en-US"/>
        </w:rPr>
        <w:t>- COURSE</w:t>
      </w:r>
    </w:p>
    <w:p w14:paraId="5C04D6F6" w14:textId="77777777" w:rsidR="009E36B6" w:rsidRPr="00DE20D0" w:rsidRDefault="009E36B6" w:rsidP="009E36B6">
      <w:pPr>
        <w:spacing w:after="120" w:line="240" w:lineRule="auto"/>
        <w:jc w:val="center"/>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GENERAL MEDICINE</w:t>
      </w:r>
    </w:p>
    <w:p w14:paraId="40B785EA" w14:textId="77777777" w:rsidR="009E36B6" w:rsidRPr="00DE20D0" w:rsidRDefault="009E36B6" w:rsidP="009E36B6">
      <w:pPr>
        <w:spacing w:after="120" w:line="240" w:lineRule="auto"/>
        <w:jc w:val="center"/>
        <w:rPr>
          <w:rFonts w:ascii="Times New Roman" w:eastAsia="Times New Roman" w:hAnsi="Times New Roman" w:cs="Times New Roman"/>
          <w:sz w:val="24"/>
          <w:szCs w:val="24"/>
          <w:lang w:val="en-US"/>
        </w:rPr>
      </w:pPr>
    </w:p>
    <w:p w14:paraId="5B994716"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b/>
          <w:color w:val="000000"/>
          <w:sz w:val="24"/>
          <w:szCs w:val="24"/>
          <w:lang w:val="en-US"/>
        </w:rPr>
        <w:t xml:space="preserve">The purpose of the program is </w:t>
      </w:r>
      <w:r w:rsidRPr="00DE20D0">
        <w:rPr>
          <w:rFonts w:ascii="Times New Roman" w:eastAsia="Times New Roman" w:hAnsi="Times New Roman" w:cs="Times New Roman"/>
          <w:color w:val="000000"/>
          <w:sz w:val="24"/>
          <w:szCs w:val="24"/>
          <w:lang w:val="en-US"/>
        </w:rPr>
        <w:t xml:space="preserve">to assess the complex of knowledge, skills and abilities acquired by </w:t>
      </w:r>
      <w:r w:rsidRPr="00FC1CA0">
        <w:rPr>
          <w:rFonts w:ascii="Times New Roman" w:eastAsia="Times New Roman" w:hAnsi="Times New Roman" w:cs="Times New Roman"/>
          <w:color w:val="000000"/>
          <w:sz w:val="24"/>
          <w:szCs w:val="24"/>
          <w:lang w:val="en-US"/>
        </w:rPr>
        <w:t>the 4th year student in the process of studying the module.</w:t>
      </w:r>
    </w:p>
    <w:p w14:paraId="2248F21B"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color w:val="000000"/>
          <w:sz w:val="24"/>
          <w:szCs w:val="24"/>
          <w:lang w:val="en-US"/>
        </w:rPr>
        <w:t xml:space="preserve">The exam is complex and consists of 2 stages. </w:t>
      </w:r>
    </w:p>
    <w:p w14:paraId="637CCADA"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color w:val="000000"/>
          <w:sz w:val="24"/>
          <w:szCs w:val="24"/>
          <w:lang w:val="en-US"/>
        </w:rPr>
        <w:tab/>
      </w:r>
      <w:r w:rsidRPr="00DE20D0">
        <w:rPr>
          <w:rFonts w:ascii="Times New Roman" w:eastAsia="Times New Roman" w:hAnsi="Times New Roman" w:cs="Times New Roman"/>
          <w:b/>
          <w:color w:val="000000"/>
          <w:sz w:val="24"/>
          <w:szCs w:val="24"/>
          <w:lang w:val="en-US"/>
        </w:rPr>
        <w:t>1 stage –</w:t>
      </w:r>
      <w:r w:rsidRPr="00DE20D0">
        <w:rPr>
          <w:rFonts w:ascii="Times New Roman" w:eastAsia="Times New Roman" w:hAnsi="Times New Roman" w:cs="Times New Roman"/>
          <w:color w:val="000000"/>
          <w:sz w:val="24"/>
          <w:szCs w:val="24"/>
          <w:lang w:val="en-US"/>
        </w:rPr>
        <w:t xml:space="preserve"> complex testing. Its purpose is to check the level of theoretical training of students, mastering skills, readiness for professional activity, the degree of development of professional thinking.  </w:t>
      </w:r>
      <w:r w:rsidRPr="00DE20D0">
        <w:rPr>
          <w:rFonts w:ascii="Times New Roman" w:eastAsia="Times New Roman" w:hAnsi="Times New Roman" w:cs="Times New Roman"/>
          <w:color w:val="000000"/>
          <w:sz w:val="24"/>
          <w:szCs w:val="24"/>
          <w:lang w:val="en-US"/>
        </w:rPr>
        <w:tab/>
      </w:r>
    </w:p>
    <w:p w14:paraId="457EED41"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r w:rsidRPr="00DE20D0">
        <w:rPr>
          <w:rFonts w:ascii="Times New Roman" w:eastAsia="Times New Roman" w:hAnsi="Times New Roman" w:cs="Times New Roman"/>
          <w:b/>
          <w:color w:val="000000"/>
          <w:sz w:val="24"/>
          <w:szCs w:val="24"/>
          <w:lang w:val="en-US"/>
        </w:rPr>
        <w:tab/>
        <w:t>2 stage</w:t>
      </w:r>
      <w:r w:rsidRPr="00DE20D0">
        <w:rPr>
          <w:rFonts w:ascii="Times New Roman" w:eastAsia="Times New Roman" w:hAnsi="Times New Roman" w:cs="Times New Roman"/>
          <w:color w:val="000000"/>
          <w:sz w:val="24"/>
          <w:szCs w:val="24"/>
          <w:lang w:val="en-US"/>
        </w:rPr>
        <w:t xml:space="preserve"> – assessment of practical skills using the OSCE method with a standardized patient. Its purpose is to demonstrate practical and communication skills in accordance with the qualification requirements of the specialty. </w:t>
      </w:r>
    </w:p>
    <w:p w14:paraId="3160AB35" w14:textId="77777777" w:rsidR="009E36B6" w:rsidRPr="00DE20D0" w:rsidRDefault="009E36B6" w:rsidP="009E36B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en-US"/>
        </w:rPr>
      </w:pPr>
    </w:p>
    <w:p w14:paraId="6494ECDD" w14:textId="77777777" w:rsidR="009E36B6" w:rsidRPr="00DE20D0" w:rsidRDefault="009E36B6" w:rsidP="009E36B6">
      <w:pPr>
        <w:spacing w:line="240" w:lineRule="auto"/>
        <w:jc w:val="both"/>
        <w:rPr>
          <w:rFonts w:ascii="Times New Roman" w:eastAsia="Times New Roman" w:hAnsi="Times New Roman" w:cs="Times New Roman"/>
          <w:b/>
          <w:sz w:val="24"/>
          <w:szCs w:val="24"/>
          <w:lang w:val="en-US"/>
        </w:rPr>
      </w:pPr>
      <w:r w:rsidRPr="00DE20D0">
        <w:rPr>
          <w:rFonts w:ascii="Times New Roman" w:eastAsia="Times New Roman" w:hAnsi="Times New Roman" w:cs="Times New Roman"/>
          <w:b/>
          <w:sz w:val="24"/>
          <w:szCs w:val="24"/>
          <w:lang w:val="en-US"/>
        </w:rPr>
        <w:t xml:space="preserve">The exam score for each discipline consists of: </w:t>
      </w:r>
    </w:p>
    <w:p w14:paraId="404FC79B" w14:textId="77777777" w:rsidR="009E36B6" w:rsidRPr="00DE20D0" w:rsidRDefault="009E36B6" w:rsidP="009E36B6">
      <w:pPr>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Stage 1 assessment for a section of the test – 50%</w:t>
      </w:r>
    </w:p>
    <w:p w14:paraId="4FA95FAC" w14:textId="77777777" w:rsidR="009E36B6" w:rsidRPr="00DE20D0" w:rsidRDefault="009E36B6" w:rsidP="009E36B6">
      <w:pPr>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Stage 2 evaluation for the respective stations of the practical stage – 50% </w:t>
      </w:r>
    </w:p>
    <w:p w14:paraId="2FC82593" w14:textId="77777777" w:rsidR="009E36B6" w:rsidRPr="00DE20D0" w:rsidRDefault="009E36B6" w:rsidP="009E36B6">
      <w:pPr>
        <w:spacing w:line="240" w:lineRule="auto"/>
        <w:jc w:val="both"/>
        <w:rPr>
          <w:rFonts w:ascii="Times New Roman" w:eastAsia="Times New Roman" w:hAnsi="Times New Roman" w:cs="Times New Roman"/>
          <w:sz w:val="24"/>
          <w:szCs w:val="24"/>
          <w:lang w:val="en-US"/>
        </w:rPr>
      </w:pPr>
    </w:p>
    <w:p w14:paraId="2C5634F2" w14:textId="77777777" w:rsidR="009E36B6" w:rsidRPr="00DE20D0" w:rsidRDefault="009E36B6" w:rsidP="009E36B6">
      <w:pPr>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Each student gets through 4 stations:</w:t>
      </w:r>
    </w:p>
    <w:p w14:paraId="16BFD09D" w14:textId="77777777" w:rsidR="009E36B6" w:rsidRPr="00DF4743" w:rsidRDefault="009E36B6" w:rsidP="009E36B6">
      <w:pPr>
        <w:pStyle w:val="a4"/>
        <w:numPr>
          <w:ilvl w:val="0"/>
          <w:numId w:val="4"/>
        </w:numPr>
        <w:jc w:val="both"/>
      </w:pPr>
      <w:r>
        <w:rPr>
          <w:lang w:val="kk-KZ"/>
        </w:rPr>
        <w:t>Неврология</w:t>
      </w:r>
      <w:r w:rsidRPr="00DF4743">
        <w:t xml:space="preserve">/ </w:t>
      </w:r>
      <w:r>
        <w:rPr>
          <w:lang w:val="kk-KZ"/>
        </w:rPr>
        <w:t>Неврология</w:t>
      </w:r>
      <w:r w:rsidRPr="00DF4743">
        <w:t>/</w:t>
      </w:r>
      <w:r>
        <w:rPr>
          <w:lang w:val="kk-KZ"/>
        </w:rPr>
        <w:t xml:space="preserve"> </w:t>
      </w:r>
      <w:r>
        <w:rPr>
          <w:lang w:val="en-US"/>
        </w:rPr>
        <w:t>Neurology</w:t>
      </w:r>
    </w:p>
    <w:p w14:paraId="57B2CBDC" w14:textId="58342F02" w:rsidR="009E36B6" w:rsidRPr="00DF4743" w:rsidRDefault="009E36B6" w:rsidP="009E36B6">
      <w:pPr>
        <w:pStyle w:val="a4"/>
        <w:numPr>
          <w:ilvl w:val="0"/>
          <w:numId w:val="4"/>
        </w:numPr>
        <w:jc w:val="both"/>
      </w:pPr>
      <w:r>
        <w:rPr>
          <w:lang w:val="kk-KZ"/>
        </w:rPr>
        <w:t>Психиатрия</w:t>
      </w:r>
      <w:r w:rsidRPr="00DF4743">
        <w:t>/</w:t>
      </w:r>
      <w:r>
        <w:rPr>
          <w:lang w:val="kk-KZ"/>
        </w:rPr>
        <w:t>Психиатрия</w:t>
      </w:r>
      <w:r w:rsidRPr="00DF4743">
        <w:t>/P</w:t>
      </w:r>
      <w:proofErr w:type="spellStart"/>
      <w:r>
        <w:rPr>
          <w:lang w:val="en-US"/>
        </w:rPr>
        <w:t>sychiatr</w:t>
      </w:r>
      <w:r w:rsidR="00AA7BDD">
        <w:rPr>
          <w:lang w:val="en-US"/>
        </w:rPr>
        <w:t>y</w:t>
      </w:r>
      <w:proofErr w:type="spellEnd"/>
    </w:p>
    <w:p w14:paraId="014392F0" w14:textId="77777777" w:rsidR="009E36B6" w:rsidRPr="00DF4743" w:rsidRDefault="009E36B6" w:rsidP="009E36B6">
      <w:pPr>
        <w:pStyle w:val="a4"/>
        <w:numPr>
          <w:ilvl w:val="0"/>
          <w:numId w:val="4"/>
        </w:numPr>
        <w:jc w:val="both"/>
      </w:pPr>
      <w:r>
        <w:rPr>
          <w:lang w:val="kk-KZ"/>
        </w:rPr>
        <w:t>Наркология</w:t>
      </w:r>
      <w:r w:rsidRPr="00DF4743">
        <w:t>/</w:t>
      </w:r>
      <w:r>
        <w:rPr>
          <w:lang w:val="kk-KZ"/>
        </w:rPr>
        <w:t xml:space="preserve"> Наркология</w:t>
      </w:r>
      <w:r w:rsidRPr="00DF4743">
        <w:t xml:space="preserve">/ </w:t>
      </w:r>
      <w:r>
        <w:rPr>
          <w:lang w:val="en-US"/>
        </w:rPr>
        <w:t>Narcology</w:t>
      </w:r>
    </w:p>
    <w:p w14:paraId="1868B6C4" w14:textId="77777777" w:rsidR="009E36B6" w:rsidRPr="00DF4743" w:rsidRDefault="009E36B6" w:rsidP="009E36B6">
      <w:pPr>
        <w:pStyle w:val="a4"/>
        <w:numPr>
          <w:ilvl w:val="0"/>
          <w:numId w:val="4"/>
        </w:numPr>
        <w:jc w:val="both"/>
      </w:pPr>
      <w:r>
        <w:rPr>
          <w:lang w:val="kk-KZ"/>
        </w:rPr>
        <w:t>Жедел жағдайлар</w:t>
      </w:r>
      <w:r w:rsidRPr="00DF4743">
        <w:t xml:space="preserve">/ </w:t>
      </w:r>
      <w:r>
        <w:rPr>
          <w:lang w:val="kk-KZ"/>
        </w:rPr>
        <w:t>Неотложные состояния</w:t>
      </w:r>
      <w:r w:rsidRPr="00DF4743">
        <w:t>/</w:t>
      </w:r>
      <w:r w:rsidRPr="00914479">
        <w:t xml:space="preserve"> Medical </w:t>
      </w:r>
      <w:proofErr w:type="spellStart"/>
      <w:r w:rsidRPr="00914479">
        <w:t>emergencies</w:t>
      </w:r>
      <w:proofErr w:type="spellEnd"/>
      <w:r w:rsidRPr="00914479">
        <w:t xml:space="preserve"> </w:t>
      </w:r>
    </w:p>
    <w:p w14:paraId="61118C45"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793F0F26"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03352E14"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2A355FC0"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5CA72237"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12D8842E"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17539747"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7CDF4BF7"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1D724662" w14:textId="77777777" w:rsidR="009E36B6" w:rsidRPr="009E36B6" w:rsidRDefault="009E36B6" w:rsidP="009E36B6">
      <w:pPr>
        <w:spacing w:line="240" w:lineRule="auto"/>
        <w:jc w:val="both"/>
        <w:rPr>
          <w:rFonts w:ascii="Times New Roman" w:eastAsia="Times New Roman" w:hAnsi="Times New Roman" w:cs="Times New Roman"/>
          <w:sz w:val="24"/>
          <w:szCs w:val="24"/>
          <w:lang w:val="ru-KZ"/>
        </w:rPr>
      </w:pPr>
    </w:p>
    <w:p w14:paraId="3BF0745E" w14:textId="77777777" w:rsidR="009E36B6" w:rsidRDefault="009E36B6" w:rsidP="009E36B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proofErr w:type="spellStart"/>
      <w:r>
        <w:rPr>
          <w:rFonts w:ascii="Times New Roman" w:eastAsia="Times New Roman" w:hAnsi="Times New Roman" w:cs="Times New Roman"/>
          <w:sz w:val="24"/>
          <w:szCs w:val="24"/>
        </w:rPr>
        <w:t>stage</w:t>
      </w:r>
      <w:proofErr w:type="spellEnd"/>
    </w:p>
    <w:p w14:paraId="12AD157D" w14:textId="4799E407" w:rsidR="009E36B6" w:rsidRDefault="009E36B6" w:rsidP="009E36B6">
      <w:pPr>
        <w:spacing w:after="0" w:line="240" w:lineRule="auto"/>
        <w:ind w:left="142"/>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Exam</w:t>
      </w:r>
      <w:proofErr w:type="spellEnd"/>
      <w:r>
        <w:rPr>
          <w:rFonts w:ascii="Times New Roman" w:eastAsia="Times New Roman" w:hAnsi="Times New Roman" w:cs="Times New Roman"/>
          <w:b/>
          <w:sz w:val="24"/>
          <w:szCs w:val="24"/>
        </w:rPr>
        <w:t xml:space="preserve"> Test Matrix</w:t>
      </w:r>
    </w:p>
    <w:tbl>
      <w:tblPr>
        <w:tblStyle w:val="a5"/>
        <w:tblW w:w="5000" w:type="pct"/>
        <w:tblInd w:w="0" w:type="dxa"/>
        <w:tblLook w:val="04A0" w:firstRow="1" w:lastRow="0" w:firstColumn="1" w:lastColumn="0" w:noHBand="0" w:noVBand="1"/>
      </w:tblPr>
      <w:tblGrid>
        <w:gridCol w:w="1056"/>
        <w:gridCol w:w="7899"/>
        <w:gridCol w:w="957"/>
      </w:tblGrid>
      <w:tr w:rsidR="00627053" w:rsidRPr="00AA7BDD" w14:paraId="62EFCB4B"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hideMark/>
          </w:tcPr>
          <w:p w14:paraId="2DCBB88D" w14:textId="75760389" w:rsidR="00627053" w:rsidRPr="00AA7BDD" w:rsidRDefault="00627053" w:rsidP="00627053">
            <w:pPr>
              <w:spacing w:after="0" w:line="240" w:lineRule="auto"/>
              <w:jc w:val="center"/>
              <w:rPr>
                <w:rFonts w:ascii="Times New Roman" w:hAnsi="Times New Roman" w:cs="Times New Roman"/>
                <w:b/>
                <w:bCs/>
                <w:sz w:val="24"/>
                <w:szCs w:val="24"/>
              </w:rPr>
            </w:pPr>
            <w:proofErr w:type="spellStart"/>
            <w:r w:rsidRPr="00AA7BDD">
              <w:rPr>
                <w:rFonts w:ascii="Times New Roman" w:eastAsia="Times New Roman" w:hAnsi="Times New Roman" w:cs="Times New Roman"/>
                <w:b/>
                <w:sz w:val="24"/>
                <w:szCs w:val="24"/>
              </w:rPr>
              <w:t>Sections</w:t>
            </w:r>
            <w:proofErr w:type="spellEnd"/>
            <w:r w:rsidRPr="00AA7BDD">
              <w:rPr>
                <w:rFonts w:ascii="Times New Roman" w:eastAsia="Times New Roman" w:hAnsi="Times New Roman" w:cs="Times New Roman"/>
                <w:b/>
                <w:sz w:val="24"/>
                <w:szCs w:val="24"/>
              </w:rPr>
              <w:t xml:space="preserve"> </w:t>
            </w:r>
          </w:p>
        </w:tc>
        <w:tc>
          <w:tcPr>
            <w:tcW w:w="3985" w:type="pct"/>
            <w:tcBorders>
              <w:top w:val="single" w:sz="4" w:space="0" w:color="000000" w:themeColor="text1"/>
              <w:left w:val="single" w:sz="4" w:space="0" w:color="000000" w:themeColor="text1"/>
              <w:bottom w:val="single" w:sz="4" w:space="0" w:color="auto"/>
              <w:right w:val="single" w:sz="4" w:space="0" w:color="auto"/>
            </w:tcBorders>
            <w:shd w:val="clear" w:color="auto" w:fill="A6A6A6" w:themeFill="background1" w:themeFillShade="A6"/>
            <w:vAlign w:val="center"/>
            <w:hideMark/>
          </w:tcPr>
          <w:p w14:paraId="7B73B71C" w14:textId="08A278B0" w:rsidR="00627053" w:rsidRPr="00AA7BDD" w:rsidRDefault="00627053" w:rsidP="00627053">
            <w:pPr>
              <w:spacing w:after="0" w:line="240" w:lineRule="auto"/>
              <w:jc w:val="center"/>
              <w:rPr>
                <w:rFonts w:ascii="Times New Roman" w:hAnsi="Times New Roman" w:cs="Times New Roman"/>
                <w:b/>
                <w:bCs/>
                <w:sz w:val="24"/>
                <w:szCs w:val="24"/>
              </w:rPr>
            </w:pPr>
            <w:r w:rsidRPr="00AA7BDD">
              <w:rPr>
                <w:rFonts w:ascii="Times New Roman" w:eastAsia="Times New Roman" w:hAnsi="Times New Roman" w:cs="Times New Roman"/>
                <w:b/>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44AEBA" w14:textId="08E3E0B1" w:rsidR="00627053" w:rsidRPr="00AA7BDD" w:rsidRDefault="00627053" w:rsidP="00627053">
            <w:pPr>
              <w:spacing w:after="0" w:line="240" w:lineRule="auto"/>
              <w:jc w:val="center"/>
              <w:rPr>
                <w:rFonts w:ascii="Times New Roman" w:hAnsi="Times New Roman" w:cs="Times New Roman"/>
                <w:b/>
                <w:bCs/>
                <w:sz w:val="24"/>
                <w:szCs w:val="24"/>
                <w:lang w:val="kk-KZ"/>
              </w:rPr>
            </w:pPr>
            <w:proofErr w:type="spellStart"/>
            <w:r w:rsidRPr="00AA7BDD">
              <w:rPr>
                <w:rFonts w:ascii="Times New Roman" w:eastAsia="Times New Roman" w:hAnsi="Times New Roman" w:cs="Times New Roman"/>
                <w:b/>
                <w:color w:val="000000"/>
                <w:sz w:val="24"/>
                <w:szCs w:val="24"/>
              </w:rPr>
              <w:t>Topics</w:t>
            </w:r>
            <w:proofErr w:type="spellEnd"/>
            <w:r w:rsidRPr="00AA7BDD">
              <w:rPr>
                <w:rFonts w:ascii="Times New Roman" w:eastAsia="Times New Roman" w:hAnsi="Times New Roman" w:cs="Times New Roman"/>
                <w:b/>
                <w:color w:val="000000"/>
                <w:sz w:val="24"/>
                <w:szCs w:val="24"/>
              </w:rPr>
              <w:t> </w:t>
            </w:r>
          </w:p>
        </w:tc>
      </w:tr>
      <w:tr w:rsidR="009E36B6" w:rsidRPr="00AA7BDD" w14:paraId="6E548290"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tcPr>
          <w:p w14:paraId="2456DF27" w14:textId="77777777" w:rsidR="009E36B6" w:rsidRPr="00AA7BDD" w:rsidRDefault="009E36B6" w:rsidP="00E86C61">
            <w:pPr>
              <w:spacing w:after="0" w:line="240" w:lineRule="auto"/>
              <w:jc w:val="center"/>
              <w:rPr>
                <w:rFonts w:ascii="Times New Roman" w:hAnsi="Times New Roman" w:cs="Times New Roman"/>
                <w:sz w:val="24"/>
                <w:szCs w:val="24"/>
              </w:rPr>
            </w:pP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33BBAC04" w14:textId="7124ED76" w:rsidR="009E36B6" w:rsidRPr="00AA7BDD" w:rsidRDefault="00BB74B8" w:rsidP="00E86C61">
            <w:pPr>
              <w:spacing w:after="0" w:line="240" w:lineRule="auto"/>
              <w:jc w:val="center"/>
              <w:rPr>
                <w:rFonts w:ascii="Times New Roman" w:hAnsi="Times New Roman" w:cs="Times New Roman"/>
                <w:b/>
                <w:bCs/>
                <w:sz w:val="24"/>
                <w:szCs w:val="24"/>
                <w:lang w:val="en-US"/>
              </w:rPr>
            </w:pPr>
            <w:r w:rsidRPr="00AA7BDD">
              <w:rPr>
                <w:rFonts w:ascii="Times New Roman" w:hAnsi="Times New Roman" w:cs="Times New Roman"/>
                <w:b/>
                <w:bCs/>
                <w:sz w:val="24"/>
                <w:szCs w:val="24"/>
                <w:lang w:val="en-US"/>
              </w:rPr>
              <w:t>Neurology</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bottom"/>
            <w:hideMark/>
          </w:tcPr>
          <w:p w14:paraId="41C2EEEB"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100</w:t>
            </w:r>
          </w:p>
        </w:tc>
      </w:tr>
      <w:tr w:rsidR="009E36B6" w:rsidRPr="00AA7BDD" w14:paraId="2C8942E8" w14:textId="77777777" w:rsidTr="00BB74B8">
        <w:trPr>
          <w:cantSplit/>
          <w:trHeight w:val="416"/>
        </w:trPr>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3B21BC4F"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sz w:val="24"/>
                <w:szCs w:val="24"/>
              </w:rPr>
              <w:t>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1EF0E" w14:textId="77777777" w:rsidR="009E36B6" w:rsidRPr="00AA7BDD" w:rsidRDefault="009E36B6" w:rsidP="00E86C61">
            <w:pPr>
              <w:spacing w:after="0" w:line="240" w:lineRule="auto"/>
              <w:jc w:val="both"/>
              <w:rPr>
                <w:rFonts w:ascii="Times New Roman" w:hAnsi="Times New Roman" w:cs="Times New Roman"/>
                <w:color w:val="000000"/>
                <w:sz w:val="24"/>
                <w:szCs w:val="24"/>
                <w:lang w:val="en-US"/>
              </w:rPr>
            </w:pPr>
            <w:r w:rsidRPr="00AA7BDD">
              <w:rPr>
                <w:rFonts w:ascii="Times New Roman" w:hAnsi="Times New Roman" w:cs="Times New Roman"/>
                <w:color w:val="000000"/>
                <w:sz w:val="24"/>
                <w:szCs w:val="24"/>
                <w:lang w:val="en-US"/>
              </w:rPr>
              <w:t xml:space="preserve">Herpes zoster </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7CA316"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r>
      <w:tr w:rsidR="009E36B6" w:rsidRPr="00AA7BDD" w14:paraId="488FB5EB" w14:textId="77777777" w:rsidTr="00BB74B8">
        <w:trPr>
          <w:cantSplit/>
          <w:trHeight w:val="265"/>
        </w:trPr>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D895CD"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F792F2" w14:textId="59F5AF91" w:rsidR="009E36B6" w:rsidRPr="00AA7BDD" w:rsidRDefault="00BB74B8" w:rsidP="00E86C61">
            <w:pPr>
              <w:spacing w:after="0" w:line="240" w:lineRule="auto"/>
              <w:jc w:val="both"/>
              <w:rPr>
                <w:rFonts w:ascii="Times New Roman" w:hAnsi="Times New Roman" w:cs="Times New Roman"/>
                <w:sz w:val="24"/>
                <w:szCs w:val="24"/>
                <w:lang w:val="en-US"/>
              </w:rPr>
            </w:pPr>
            <w:r w:rsidRPr="00AA7BDD">
              <w:rPr>
                <w:rFonts w:ascii="Times New Roman" w:hAnsi="Times New Roman" w:cs="Times New Roman"/>
                <w:sz w:val="24"/>
                <w:szCs w:val="24"/>
                <w:lang w:val="kk-KZ"/>
              </w:rPr>
              <w:t>Encephalopathy</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CD0D9B"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r>
      <w:tr w:rsidR="009E36B6" w:rsidRPr="00AA7BDD" w14:paraId="7A404854" w14:textId="77777777" w:rsidTr="00BB74B8">
        <w:trPr>
          <w:trHeight w:val="256"/>
        </w:trPr>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C42E491" w14:textId="77777777" w:rsidR="009E36B6" w:rsidRPr="00AA7BDD" w:rsidRDefault="009E36B6" w:rsidP="00E86C61">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47739B" w14:textId="7D551745" w:rsidR="009E36B6" w:rsidRPr="00AA7BDD" w:rsidRDefault="00BB74B8" w:rsidP="00E86C61">
            <w:pPr>
              <w:spacing w:after="0" w:line="240" w:lineRule="auto"/>
              <w:jc w:val="both"/>
              <w:rPr>
                <w:rFonts w:ascii="Times New Roman" w:hAnsi="Times New Roman" w:cs="Times New Roman"/>
                <w:color w:val="000000"/>
                <w:sz w:val="24"/>
                <w:szCs w:val="24"/>
                <w:lang w:val="en-US"/>
              </w:rPr>
            </w:pPr>
            <w:r w:rsidRPr="00AA7BDD">
              <w:rPr>
                <w:rFonts w:ascii="Times New Roman" w:hAnsi="Times New Roman" w:cs="Times New Roman"/>
                <w:color w:val="000000"/>
                <w:sz w:val="24"/>
                <w:szCs w:val="24"/>
                <w:lang w:val="en-US"/>
              </w:rPr>
              <w:t>Peripheral autonomic failure, Raynaud's syndrome</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2ACE7B" w14:textId="77777777" w:rsidR="009E36B6" w:rsidRPr="00AA7BDD" w:rsidRDefault="009E36B6" w:rsidP="00E86C61">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5</w:t>
            </w:r>
          </w:p>
        </w:tc>
      </w:tr>
      <w:tr w:rsidR="009E36B6" w:rsidRPr="00AA7BDD" w14:paraId="42DD4E17"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23C444"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2D2105" w14:textId="427899F8" w:rsidR="009E36B6" w:rsidRPr="00AA7BDD" w:rsidRDefault="00BB74B8" w:rsidP="00E86C61">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color w:val="000000"/>
                <w:sz w:val="24"/>
                <w:szCs w:val="24"/>
              </w:rPr>
              <w:t>Transient</w:t>
            </w:r>
            <w:proofErr w:type="spellEnd"/>
            <w:r w:rsidRPr="00AA7BDD">
              <w:rPr>
                <w:rFonts w:ascii="Times New Roman" w:hAnsi="Times New Roman" w:cs="Times New Roman"/>
                <w:color w:val="000000"/>
                <w:sz w:val="24"/>
                <w:szCs w:val="24"/>
              </w:rPr>
              <w:t xml:space="preserve"> </w:t>
            </w:r>
            <w:proofErr w:type="spellStart"/>
            <w:r w:rsidRPr="00AA7BDD">
              <w:rPr>
                <w:rFonts w:ascii="Times New Roman" w:hAnsi="Times New Roman" w:cs="Times New Roman"/>
                <w:color w:val="000000"/>
                <w:sz w:val="24"/>
                <w:szCs w:val="24"/>
              </w:rPr>
              <w:t>ischemic</w:t>
            </w:r>
            <w:proofErr w:type="spellEnd"/>
            <w:r w:rsidRPr="00AA7BDD">
              <w:rPr>
                <w:rFonts w:ascii="Times New Roman" w:hAnsi="Times New Roman" w:cs="Times New Roman"/>
                <w:color w:val="000000"/>
                <w:sz w:val="24"/>
                <w:szCs w:val="24"/>
              </w:rPr>
              <w:t xml:space="preserve"> </w:t>
            </w:r>
            <w:proofErr w:type="spellStart"/>
            <w:r w:rsidRPr="00AA7BDD">
              <w:rPr>
                <w:rFonts w:ascii="Times New Roman" w:hAnsi="Times New Roman" w:cs="Times New Roman"/>
                <w:color w:val="000000"/>
                <w:sz w:val="24"/>
                <w:szCs w:val="24"/>
              </w:rPr>
              <w:t>attack</w:t>
            </w:r>
            <w:proofErr w:type="spellEnd"/>
            <w:r w:rsidR="009E36B6" w:rsidRPr="00AA7BDD">
              <w:rPr>
                <w:rFonts w:ascii="Times New Roman" w:hAnsi="Times New Roman" w:cs="Times New Roman"/>
                <w:color w:val="000000"/>
                <w:sz w:val="24"/>
                <w:szCs w:val="24"/>
              </w:rPr>
              <w:t xml:space="preserve">. </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589F1F"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r>
      <w:tr w:rsidR="009E36B6" w:rsidRPr="00AA7BDD" w14:paraId="215656F7"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F099C6D"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EC2D3CB" w14:textId="1329A4F0" w:rsidR="009E36B6" w:rsidRPr="00AA7BDD" w:rsidRDefault="00BB74B8" w:rsidP="00E86C61">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color w:val="000000"/>
                <w:sz w:val="24"/>
                <w:szCs w:val="24"/>
              </w:rPr>
              <w:t>Ischemic</w:t>
            </w:r>
            <w:proofErr w:type="spellEnd"/>
            <w:r w:rsidRPr="00AA7BDD">
              <w:rPr>
                <w:rFonts w:ascii="Times New Roman" w:hAnsi="Times New Roman" w:cs="Times New Roman"/>
                <w:color w:val="000000"/>
                <w:sz w:val="24"/>
                <w:szCs w:val="24"/>
              </w:rPr>
              <w:t xml:space="preserve"> </w:t>
            </w:r>
            <w:proofErr w:type="spellStart"/>
            <w:r w:rsidRPr="00AA7BDD">
              <w:rPr>
                <w:rFonts w:ascii="Times New Roman" w:hAnsi="Times New Roman" w:cs="Times New Roman"/>
                <w:color w:val="000000"/>
                <w:sz w:val="24"/>
                <w:szCs w:val="24"/>
              </w:rPr>
              <w:t>stroke</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43F68D" w14:textId="77777777" w:rsidR="009E36B6" w:rsidRPr="00AA7BDD" w:rsidRDefault="009E36B6" w:rsidP="00E86C61">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r>
      <w:tr w:rsidR="00BB74B8" w:rsidRPr="00AA7BDD" w14:paraId="0610E66F"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853101C"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DB57F" w14:textId="4A723C09"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Hemorrhagic</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stroke</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48B33C"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r>
      <w:tr w:rsidR="00BB74B8" w:rsidRPr="00AA7BDD" w14:paraId="7CE52525"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64D770"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7</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B67C" w14:textId="109A59FE" w:rsidR="00BB74B8" w:rsidRPr="00AA7BDD" w:rsidRDefault="00BB74B8" w:rsidP="00BB74B8">
            <w:pPr>
              <w:spacing w:after="0" w:line="240" w:lineRule="auto"/>
              <w:jc w:val="both"/>
              <w:rPr>
                <w:rFonts w:ascii="Times New Roman" w:hAnsi="Times New Roman" w:cs="Times New Roman"/>
                <w:sz w:val="24"/>
                <w:szCs w:val="24"/>
                <w:lang w:val="kk-KZ"/>
              </w:rPr>
            </w:pPr>
            <w:r w:rsidRPr="00AA7BDD">
              <w:rPr>
                <w:rFonts w:ascii="Times New Roman" w:hAnsi="Times New Roman" w:cs="Times New Roman"/>
                <w:sz w:val="24"/>
                <w:szCs w:val="24"/>
                <w:lang w:val="en-US"/>
              </w:rPr>
              <w:t>S</w:t>
            </w:r>
            <w:proofErr w:type="spellStart"/>
            <w:r w:rsidRPr="00AA7BDD">
              <w:rPr>
                <w:rFonts w:ascii="Times New Roman" w:hAnsi="Times New Roman" w:cs="Times New Roman"/>
                <w:sz w:val="24"/>
                <w:szCs w:val="24"/>
              </w:rPr>
              <w:t>ubarachnoid</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hemorrhage</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CA81E0"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5</w:t>
            </w:r>
          </w:p>
        </w:tc>
      </w:tr>
      <w:tr w:rsidR="00BB74B8" w:rsidRPr="00AA7BDD" w14:paraId="60785F90"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CEF42C"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8</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A4661" w14:textId="556B0157"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Febrile</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convulsions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8EABD98"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r>
      <w:tr w:rsidR="00BB74B8" w:rsidRPr="00AA7BDD" w14:paraId="6E9EE140"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4F6EE29"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9</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B3C04" w14:textId="1C9EB414"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Generalized</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idiopathic</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epilepsy</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FDA23DD"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r>
      <w:tr w:rsidR="00BB74B8" w:rsidRPr="00AA7BDD" w14:paraId="7CF06391"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3439C7"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10</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965ED" w14:textId="34EA9BA2"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Epileptic</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status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E81EBE"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r>
      <w:tr w:rsidR="00BB74B8" w:rsidRPr="00AA7BDD" w14:paraId="3D25E88C"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28BE51"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A0105" w14:textId="60D2C1CA"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Absences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A5DD40"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r>
      <w:tr w:rsidR="00BB74B8" w:rsidRPr="00AA7BDD" w14:paraId="413C2532"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25705EB"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AF804" w14:textId="7F63F073"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Brain</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concussion</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1597DCE"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sz w:val="24"/>
                <w:szCs w:val="24"/>
              </w:rPr>
              <w:t>3</w:t>
            </w:r>
          </w:p>
        </w:tc>
      </w:tr>
      <w:tr w:rsidR="00BB74B8" w:rsidRPr="00AA7BDD" w14:paraId="0F9FF248"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6BD571"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82791" w14:textId="75EAE5EE" w:rsidR="00BB74B8" w:rsidRPr="00AA7BDD" w:rsidRDefault="00BB74B8" w:rsidP="00BB74B8">
            <w:pPr>
              <w:spacing w:after="0" w:line="240" w:lineRule="auto"/>
              <w:jc w:val="both"/>
              <w:rPr>
                <w:rFonts w:ascii="Times New Roman" w:hAnsi="Times New Roman" w:cs="Times New Roman"/>
                <w:sz w:val="24"/>
                <w:szCs w:val="24"/>
                <w:lang w:val="kk-KZ"/>
              </w:rPr>
            </w:pPr>
            <w:r w:rsidRPr="00AA7BDD">
              <w:rPr>
                <w:rFonts w:ascii="Times New Roman" w:hAnsi="Times New Roman" w:cs="Times New Roman"/>
                <w:sz w:val="24"/>
                <w:szCs w:val="24"/>
                <w:lang w:val="en-US"/>
              </w:rPr>
              <w:t>B</w:t>
            </w:r>
            <w:proofErr w:type="spellStart"/>
            <w:r w:rsidRPr="00AA7BDD">
              <w:rPr>
                <w:rFonts w:ascii="Times New Roman" w:hAnsi="Times New Roman" w:cs="Times New Roman"/>
                <w:sz w:val="24"/>
                <w:szCs w:val="24"/>
              </w:rPr>
              <w:t>rain</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contusion</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42C583"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52791AB9"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1E76C5"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F2966" w14:textId="1F04C887" w:rsidR="00BB74B8" w:rsidRPr="00AA7BDD" w:rsidRDefault="00BB74B8" w:rsidP="00BB74B8">
            <w:pPr>
              <w:spacing w:after="0" w:line="240" w:lineRule="auto"/>
              <w:jc w:val="both"/>
              <w:rPr>
                <w:rFonts w:ascii="Times New Roman" w:hAnsi="Times New Roman" w:cs="Times New Roman"/>
                <w:sz w:val="24"/>
                <w:szCs w:val="24"/>
                <w:lang w:val="kk-KZ"/>
              </w:rPr>
            </w:pPr>
            <w:r w:rsidRPr="00AA7BDD">
              <w:rPr>
                <w:rFonts w:ascii="Times New Roman" w:hAnsi="Times New Roman" w:cs="Times New Roman"/>
                <w:sz w:val="24"/>
                <w:szCs w:val="24"/>
                <w:lang w:val="en-US"/>
              </w:rPr>
              <w:t>S</w:t>
            </w:r>
            <w:proofErr w:type="spellStart"/>
            <w:r w:rsidRPr="00AA7BDD">
              <w:rPr>
                <w:rFonts w:ascii="Times New Roman" w:hAnsi="Times New Roman" w:cs="Times New Roman"/>
                <w:sz w:val="24"/>
                <w:szCs w:val="24"/>
              </w:rPr>
              <w:t>pinal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cord</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injury</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5A412FC"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sz w:val="24"/>
                <w:szCs w:val="24"/>
              </w:rPr>
              <w:t>3</w:t>
            </w:r>
          </w:p>
        </w:tc>
      </w:tr>
      <w:tr w:rsidR="00BB74B8" w:rsidRPr="00AA7BDD" w14:paraId="39C81E2A"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B03087F"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9A916" w14:textId="3C955A98"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Meningitis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886645"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1E8F5DDB"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D39F478"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476CF" w14:textId="700573C0"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Encephalitis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02ECD87"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4EF139C3"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D105BAB"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17</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9B7CA" w14:textId="2440A7F5" w:rsidR="00BB74B8" w:rsidRPr="00AA7BDD" w:rsidRDefault="00BB74B8" w:rsidP="00BB74B8">
            <w:pPr>
              <w:spacing w:after="0" w:line="240" w:lineRule="auto"/>
              <w:jc w:val="both"/>
              <w:rPr>
                <w:rFonts w:ascii="Times New Roman" w:hAnsi="Times New Roman" w:cs="Times New Roman"/>
                <w:sz w:val="24"/>
                <w:szCs w:val="24"/>
                <w:lang w:val="kk-KZ"/>
              </w:rPr>
            </w:pPr>
            <w:r w:rsidRPr="00AA7BDD">
              <w:rPr>
                <w:rFonts w:ascii="Times New Roman" w:hAnsi="Times New Roman" w:cs="Times New Roman"/>
                <w:sz w:val="24"/>
                <w:szCs w:val="24"/>
                <w:lang w:val="en-US"/>
              </w:rPr>
              <w:t>B</w:t>
            </w:r>
            <w:proofErr w:type="spellStart"/>
            <w:r w:rsidRPr="00AA7BDD">
              <w:rPr>
                <w:rFonts w:ascii="Times New Roman" w:hAnsi="Times New Roman" w:cs="Times New Roman"/>
                <w:sz w:val="24"/>
                <w:szCs w:val="24"/>
              </w:rPr>
              <w:t>rain</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abscess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F2CA635"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r>
      <w:tr w:rsidR="00BB74B8" w:rsidRPr="00AA7BDD" w14:paraId="4D31402C"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741C702"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18</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C510C" w14:textId="52EDD244" w:rsidR="00BB74B8" w:rsidRPr="00AA7BDD" w:rsidRDefault="00BB74B8" w:rsidP="00BB74B8">
            <w:pPr>
              <w:spacing w:after="0" w:line="240" w:lineRule="auto"/>
              <w:jc w:val="both"/>
              <w:rPr>
                <w:rFonts w:ascii="Times New Roman" w:hAnsi="Times New Roman" w:cs="Times New Roman"/>
                <w:sz w:val="24"/>
                <w:szCs w:val="24"/>
                <w:lang w:val="en-US"/>
              </w:rPr>
            </w:pPr>
            <w:proofErr w:type="spellStart"/>
            <w:r w:rsidRPr="00AA7BDD">
              <w:rPr>
                <w:rFonts w:ascii="Times New Roman" w:hAnsi="Times New Roman" w:cs="Times New Roman"/>
                <w:sz w:val="24"/>
                <w:szCs w:val="24"/>
              </w:rPr>
              <w:t>Mono-polyneuropathy</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3E117A"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206A0C3F" w14:textId="77777777" w:rsidTr="00BB74B8">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77C36E"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19</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913EF0" w14:textId="1507FBB9" w:rsidR="00BB74B8" w:rsidRPr="00AA7BDD" w:rsidRDefault="00BB74B8" w:rsidP="00BB74B8">
            <w:pPr>
              <w:spacing w:after="0" w:line="240" w:lineRule="auto"/>
              <w:jc w:val="both"/>
              <w:rPr>
                <w:rFonts w:ascii="Times New Roman" w:hAnsi="Times New Roman" w:cs="Times New Roman"/>
                <w:sz w:val="24"/>
                <w:szCs w:val="24"/>
                <w:lang w:val="kk-KZ"/>
              </w:rPr>
            </w:pPr>
            <w:r w:rsidRPr="00AA7BDD">
              <w:rPr>
                <w:rFonts w:ascii="Times New Roman" w:hAnsi="Times New Roman" w:cs="Times New Roman"/>
                <w:sz w:val="24"/>
                <w:szCs w:val="24"/>
                <w:lang w:val="en-US"/>
              </w:rPr>
              <w:t>M</w:t>
            </w:r>
            <w:proofErr w:type="spellStart"/>
            <w:r w:rsidRPr="00AA7BDD">
              <w:rPr>
                <w:rFonts w:ascii="Times New Roman" w:hAnsi="Times New Roman" w:cs="Times New Roman"/>
                <w:sz w:val="24"/>
                <w:szCs w:val="24"/>
              </w:rPr>
              <w:t>yelitis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2826EB"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50EBE0A0"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1F647E91"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20</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8448F" w14:textId="224A991A"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Alzheimer's</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disease</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E4B1184"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04C05975"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41534B8" w14:textId="77777777" w:rsidR="00BB74B8" w:rsidRPr="00AA7BDD" w:rsidRDefault="00BB74B8" w:rsidP="00BB74B8">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21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41B1C" w14:textId="0E5CBC41" w:rsidR="00BB74B8" w:rsidRPr="00AA7BDD" w:rsidRDefault="00BB74B8" w:rsidP="00BB74B8">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Parkinson's disease and symptomatic parkinsonism</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8E0D7B7"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33D36AE6"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6234860A" w14:textId="77777777" w:rsidR="00BB74B8" w:rsidRPr="00AA7BDD" w:rsidRDefault="00BB74B8" w:rsidP="00BB74B8">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22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711BD" w14:textId="47F7F445" w:rsidR="00BB74B8" w:rsidRPr="00AA7BDD" w:rsidRDefault="00BB74B8" w:rsidP="00BB74B8">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Dementia</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404CE9" w14:textId="77777777" w:rsidR="00BB74B8" w:rsidRPr="00AA7BDD" w:rsidRDefault="00BB74B8" w:rsidP="00BB74B8">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4</w:t>
            </w:r>
          </w:p>
        </w:tc>
      </w:tr>
      <w:tr w:rsidR="00BB74B8" w:rsidRPr="00AA7BDD" w14:paraId="092588A2"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50B8D4E4" w14:textId="77777777" w:rsidR="00BB74B8" w:rsidRPr="00AA7BDD" w:rsidRDefault="00BB74B8" w:rsidP="00BB74B8">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rPr>
              <w:t>2</w:t>
            </w:r>
            <w:r w:rsidRPr="00AA7BDD">
              <w:rPr>
                <w:rFonts w:ascii="Times New Roman" w:hAnsi="Times New Roman" w:cs="Times New Roman"/>
                <w:color w:val="000000"/>
                <w:sz w:val="24"/>
                <w:szCs w:val="24"/>
                <w:lang w:val="kk-KZ"/>
              </w:rPr>
              <w:t>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C18C6" w14:textId="009459B3" w:rsidR="00BB74B8" w:rsidRPr="00AA7BDD" w:rsidRDefault="00BB74B8" w:rsidP="00BB74B8">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Multiple</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sclerosis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DF5DFC"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4</w:t>
            </w:r>
          </w:p>
        </w:tc>
      </w:tr>
      <w:tr w:rsidR="00BB74B8" w:rsidRPr="00AA7BDD" w14:paraId="3F14F1E5"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7FF75A88" w14:textId="77777777" w:rsidR="00BB74B8" w:rsidRPr="00AA7BDD" w:rsidRDefault="00BB74B8" w:rsidP="00BB74B8">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rPr>
              <w:t>2</w:t>
            </w:r>
            <w:r w:rsidRPr="00AA7BDD">
              <w:rPr>
                <w:rFonts w:ascii="Times New Roman" w:hAnsi="Times New Roman" w:cs="Times New Roman"/>
                <w:color w:val="000000"/>
                <w:sz w:val="24"/>
                <w:szCs w:val="24"/>
                <w:lang w:val="kk-KZ"/>
              </w:rPr>
              <w:t>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90FA3" w14:textId="1E7C97BA" w:rsidR="00BB74B8" w:rsidRPr="00AA7BDD" w:rsidRDefault="00BB74B8" w:rsidP="00BB74B8">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A</w:t>
            </w:r>
            <w:proofErr w:type="spellStart"/>
            <w:r w:rsidRPr="00AA7BDD">
              <w:rPr>
                <w:rFonts w:ascii="Times New Roman" w:hAnsi="Times New Roman" w:cs="Times New Roman"/>
                <w:sz w:val="24"/>
                <w:szCs w:val="24"/>
              </w:rPr>
              <w:t>myotrophic</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lateral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sclerosis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6B9C05A"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r>
      <w:tr w:rsidR="00BB74B8" w:rsidRPr="00AA7BDD" w14:paraId="6101701B"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2190B6AF" w14:textId="77777777" w:rsidR="00BB74B8" w:rsidRPr="00AA7BDD" w:rsidRDefault="00BB74B8" w:rsidP="00BB74B8">
            <w:pPr>
              <w:spacing w:after="0" w:line="240" w:lineRule="auto"/>
              <w:jc w:val="center"/>
              <w:rPr>
                <w:rFonts w:ascii="Times New Roman" w:hAnsi="Times New Roman" w:cs="Times New Roman"/>
                <w:sz w:val="24"/>
                <w:szCs w:val="24"/>
                <w:lang w:val="kk-KZ"/>
              </w:rPr>
            </w:pPr>
            <w:r w:rsidRPr="00AA7BDD">
              <w:rPr>
                <w:rFonts w:ascii="Times New Roman" w:hAnsi="Times New Roman" w:cs="Times New Roman"/>
                <w:color w:val="000000"/>
                <w:sz w:val="24"/>
                <w:szCs w:val="24"/>
              </w:rPr>
              <w:t>2</w:t>
            </w:r>
            <w:r w:rsidRPr="00AA7BDD">
              <w:rPr>
                <w:rFonts w:ascii="Times New Roman" w:hAnsi="Times New Roman" w:cs="Times New Roman"/>
                <w:color w:val="000000"/>
                <w:sz w:val="24"/>
                <w:szCs w:val="24"/>
                <w:lang w:val="kk-KZ"/>
              </w:rPr>
              <w:t>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D1EE8" w14:textId="7369C1CF"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Myopathies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D578120" w14:textId="77777777" w:rsidR="00BB74B8" w:rsidRPr="00AA7BDD" w:rsidRDefault="00BB74B8" w:rsidP="00BB74B8">
            <w:pPr>
              <w:spacing w:after="0" w:line="240" w:lineRule="auto"/>
              <w:jc w:val="center"/>
              <w:rPr>
                <w:rFonts w:ascii="Times New Roman" w:hAnsi="Times New Roman" w:cs="Times New Roman"/>
                <w:sz w:val="24"/>
                <w:szCs w:val="24"/>
              </w:rPr>
            </w:pPr>
            <w:r w:rsidRPr="00AA7BDD">
              <w:rPr>
                <w:rFonts w:ascii="Times New Roman" w:hAnsi="Times New Roman" w:cs="Times New Roman"/>
                <w:color w:val="000000"/>
                <w:sz w:val="24"/>
                <w:szCs w:val="24"/>
              </w:rPr>
              <w:t>2</w:t>
            </w:r>
          </w:p>
        </w:tc>
      </w:tr>
      <w:tr w:rsidR="00BB74B8" w:rsidRPr="00AA7BDD" w14:paraId="487F9572"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0F36A097" w14:textId="77777777" w:rsidR="00BB74B8" w:rsidRPr="00AA7BDD" w:rsidRDefault="00BB74B8" w:rsidP="00BB74B8">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rPr>
              <w:t>2</w:t>
            </w:r>
            <w:r w:rsidRPr="00AA7BDD">
              <w:rPr>
                <w:rFonts w:ascii="Times New Roman" w:hAnsi="Times New Roman" w:cs="Times New Roman"/>
                <w:color w:val="000000"/>
                <w:sz w:val="24"/>
                <w:szCs w:val="24"/>
                <w:lang w:val="kk-KZ"/>
              </w:rPr>
              <w:t>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B8018" w14:textId="327A90D9"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myasthenia</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gravis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2DFE3F" w14:textId="77777777" w:rsidR="00BB74B8" w:rsidRPr="00AA7BDD" w:rsidRDefault="00BB74B8" w:rsidP="00BB74B8">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2</w:t>
            </w:r>
          </w:p>
        </w:tc>
      </w:tr>
      <w:tr w:rsidR="00BB74B8" w:rsidRPr="00AA7BDD" w14:paraId="29894CCC"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hideMark/>
          </w:tcPr>
          <w:p w14:paraId="61951918" w14:textId="77777777" w:rsidR="00BB74B8" w:rsidRPr="00AA7BDD" w:rsidRDefault="00BB74B8" w:rsidP="00BB74B8">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rPr>
              <w:t>2</w:t>
            </w:r>
            <w:r w:rsidRPr="00AA7BDD">
              <w:rPr>
                <w:rFonts w:ascii="Times New Roman" w:hAnsi="Times New Roman" w:cs="Times New Roman"/>
                <w:color w:val="000000"/>
                <w:sz w:val="24"/>
                <w:szCs w:val="24"/>
                <w:lang w:val="kk-KZ"/>
              </w:rPr>
              <w:t>7</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09007" w14:textId="41F352C1" w:rsidR="00BB74B8" w:rsidRPr="00AA7BDD" w:rsidRDefault="00BB74B8" w:rsidP="00BB74B8">
            <w:pPr>
              <w:spacing w:after="0" w:line="240" w:lineRule="auto"/>
              <w:jc w:val="both"/>
              <w:rPr>
                <w:rFonts w:ascii="Times New Roman" w:hAnsi="Times New Roman" w:cs="Times New Roman"/>
                <w:sz w:val="24"/>
                <w:szCs w:val="24"/>
                <w:lang w:val="kk-KZ"/>
              </w:rPr>
            </w:pPr>
            <w:proofErr w:type="spellStart"/>
            <w:r w:rsidRPr="00AA7BDD">
              <w:rPr>
                <w:rFonts w:ascii="Times New Roman" w:hAnsi="Times New Roman" w:cs="Times New Roman"/>
                <w:sz w:val="24"/>
                <w:szCs w:val="24"/>
              </w:rPr>
              <w:t>Myotonia</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AD21C02" w14:textId="77777777" w:rsidR="00BB74B8" w:rsidRPr="00AA7BDD" w:rsidRDefault="00BB74B8" w:rsidP="00BB74B8">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2</w:t>
            </w:r>
          </w:p>
        </w:tc>
      </w:tr>
      <w:tr w:rsidR="00BB74B8" w:rsidRPr="00AA7BDD" w14:paraId="7DE846A9"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1354004F" w14:textId="77777777" w:rsidR="00BB74B8" w:rsidRPr="00AA7BDD" w:rsidRDefault="00BB74B8" w:rsidP="00BB74B8">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28</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9425" w14:textId="37D9B5FC" w:rsidR="00BB74B8" w:rsidRPr="00AA7BDD" w:rsidRDefault="00BB74B8" w:rsidP="00BB74B8">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B</w:t>
            </w:r>
            <w:proofErr w:type="spellStart"/>
            <w:r w:rsidRPr="00AA7BDD">
              <w:rPr>
                <w:rFonts w:ascii="Times New Roman" w:hAnsi="Times New Roman" w:cs="Times New Roman"/>
                <w:sz w:val="24"/>
                <w:szCs w:val="24"/>
              </w:rPr>
              <w:t>rain</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tumors</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EC00D2" w14:textId="77777777" w:rsidR="00BB74B8" w:rsidRPr="00AA7BDD" w:rsidRDefault="00BB74B8" w:rsidP="00BB74B8">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2</w:t>
            </w:r>
          </w:p>
        </w:tc>
      </w:tr>
      <w:tr w:rsidR="00BB74B8" w:rsidRPr="00AA7BDD" w14:paraId="48D05513"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52EBC172" w14:textId="77777777" w:rsidR="00BB74B8" w:rsidRPr="00AA7BDD" w:rsidRDefault="00BB74B8" w:rsidP="00BB74B8">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29</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91C97" w14:textId="26B703B8" w:rsidR="00BB74B8" w:rsidRPr="00AA7BDD" w:rsidRDefault="00BB74B8" w:rsidP="00BB74B8">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Cerebral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palsy</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7A8F18" w14:textId="77777777" w:rsidR="00BB74B8" w:rsidRPr="00AA7BDD" w:rsidRDefault="00BB74B8" w:rsidP="00BB74B8">
            <w:pPr>
              <w:spacing w:after="0" w:line="240" w:lineRule="auto"/>
              <w:jc w:val="center"/>
              <w:rPr>
                <w:rFonts w:ascii="Times New Roman" w:hAnsi="Times New Roman" w:cs="Times New Roman"/>
                <w:color w:val="000000"/>
                <w:sz w:val="24"/>
                <w:szCs w:val="24"/>
              </w:rPr>
            </w:pPr>
            <w:r w:rsidRPr="00AA7BDD">
              <w:rPr>
                <w:rFonts w:ascii="Times New Roman" w:hAnsi="Times New Roman" w:cs="Times New Roman"/>
                <w:color w:val="000000"/>
                <w:sz w:val="24"/>
                <w:szCs w:val="24"/>
              </w:rPr>
              <w:t>3</w:t>
            </w:r>
          </w:p>
        </w:tc>
      </w:tr>
      <w:tr w:rsidR="009E36B6" w:rsidRPr="00AA7BDD" w14:paraId="1A7D8C23"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shd w:val="clear" w:color="auto" w:fill="AEAAAA" w:themeFill="background2" w:themeFillShade="BF"/>
            <w:vAlign w:val="bottom"/>
          </w:tcPr>
          <w:p w14:paraId="7B5C8D12" w14:textId="77777777" w:rsidR="009E36B6" w:rsidRPr="00AA7BDD" w:rsidRDefault="009E36B6" w:rsidP="00E86C61">
            <w:pPr>
              <w:spacing w:after="0" w:line="240" w:lineRule="auto"/>
              <w:jc w:val="center"/>
              <w:rPr>
                <w:rFonts w:ascii="Times New Roman" w:hAnsi="Times New Roman" w:cs="Times New Roman"/>
                <w:color w:val="000000"/>
                <w:sz w:val="24"/>
                <w:szCs w:val="24"/>
                <w:lang w:val="kk-KZ"/>
              </w:rPr>
            </w:pP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tcPr>
          <w:p w14:paraId="289CDD35" w14:textId="6F418C49" w:rsidR="009E36B6" w:rsidRPr="00AA7BDD" w:rsidRDefault="00AA7BDD" w:rsidP="00AA7BDD">
            <w:pPr>
              <w:spacing w:after="0" w:line="240" w:lineRule="auto"/>
              <w:jc w:val="center"/>
              <w:rPr>
                <w:rFonts w:ascii="Times New Roman" w:hAnsi="Times New Roman" w:cs="Times New Roman"/>
                <w:b/>
                <w:bCs/>
                <w:sz w:val="24"/>
                <w:szCs w:val="24"/>
                <w:highlight w:val="yellow"/>
                <w:lang w:val="kk-KZ"/>
              </w:rPr>
            </w:pPr>
            <w:proofErr w:type="spellStart"/>
            <w:r w:rsidRPr="00AA7BDD">
              <w:rPr>
                <w:rFonts w:ascii="Times New Roman" w:hAnsi="Times New Roman" w:cs="Times New Roman"/>
                <w:b/>
                <w:bCs/>
                <w:sz w:val="24"/>
                <w:szCs w:val="24"/>
              </w:rPr>
              <w:t>Psychiatry</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24DF02DD" w14:textId="77777777" w:rsidR="009E36B6" w:rsidRPr="00AA7BDD" w:rsidRDefault="009E36B6" w:rsidP="00E86C61">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100</w:t>
            </w:r>
          </w:p>
        </w:tc>
      </w:tr>
      <w:tr w:rsidR="00AA7BDD" w:rsidRPr="00AA7BDD" w14:paraId="071312BF"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5D75E8DD"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35170" w14:textId="61F15974"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 xml:space="preserve">Introduction to the clinical discipline "Psychiatry". </w:t>
            </w:r>
            <w:r w:rsidRPr="00AA7BDD">
              <w:rPr>
                <w:rFonts w:ascii="Times New Roman" w:hAnsi="Times New Roman" w:cs="Times New Roman"/>
                <w:sz w:val="24"/>
                <w:szCs w:val="24"/>
              </w:rPr>
              <w:t xml:space="preserve">General </w:t>
            </w:r>
            <w:proofErr w:type="spellStart"/>
            <w:r w:rsidRPr="00AA7BDD">
              <w:rPr>
                <w:rFonts w:ascii="Times New Roman" w:hAnsi="Times New Roman" w:cs="Times New Roman"/>
                <w:sz w:val="24"/>
                <w:szCs w:val="24"/>
              </w:rPr>
              <w:t>psychopathology</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607DF6C"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5</w:t>
            </w:r>
          </w:p>
        </w:tc>
      </w:tr>
      <w:tr w:rsidR="00AA7BDD" w:rsidRPr="00AA7BDD" w14:paraId="3287C60E"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01C2DB11"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DF10" w14:textId="6E297E98" w:rsidR="00AA7BDD" w:rsidRPr="00AA7BDD" w:rsidRDefault="00AA7BDD" w:rsidP="00AA7BDD">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Gerontopsychiatry</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2C3205"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5</w:t>
            </w:r>
          </w:p>
        </w:tc>
      </w:tr>
      <w:tr w:rsidR="00AA7BDD" w:rsidRPr="00AA7BDD" w14:paraId="5DFE8EA9" w14:textId="77777777" w:rsidTr="00BB74B8">
        <w:trPr>
          <w:trHeight w:val="394"/>
        </w:trPr>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1DC5D191"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57048" w14:textId="67F2DFE9" w:rsidR="00AA7BDD" w:rsidRPr="00AA7BDD" w:rsidRDefault="00AA7BDD" w:rsidP="00AA7BD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A7BDD">
              <w:rPr>
                <w:rFonts w:ascii="Times New Roman" w:hAnsi="Times New Roman" w:cs="Times New Roman"/>
                <w:sz w:val="24"/>
                <w:szCs w:val="24"/>
                <w:lang w:val="en-US"/>
              </w:rPr>
              <w:t xml:space="preserve">Schizophrenia. Children's type of schizophrenia. </w:t>
            </w:r>
            <w:proofErr w:type="spellStart"/>
            <w:r w:rsidRPr="00AA7BDD">
              <w:rPr>
                <w:rFonts w:ascii="Times New Roman" w:hAnsi="Times New Roman" w:cs="Times New Roman"/>
                <w:sz w:val="24"/>
                <w:szCs w:val="24"/>
              </w:rPr>
              <w:t>Schizotypal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and</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delusional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disorders</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1545E"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r>
      <w:tr w:rsidR="00AA7BDD" w:rsidRPr="00AA7BDD" w14:paraId="2ED39AD1"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09B3D49F"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08877" w14:textId="611F039F" w:rsidR="00AA7BDD" w:rsidRPr="00AA7BDD" w:rsidRDefault="00AA7BDD" w:rsidP="00AA7BDD">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Mood</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disorders</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affective</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disorders</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0B0199D"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r>
      <w:tr w:rsidR="00AA7BDD" w:rsidRPr="00AA7BDD" w14:paraId="5F236B7C"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06E7044B"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C65D8" w14:textId="4E5306FE" w:rsidR="00AA7BDD" w:rsidRPr="00AA7BDD" w:rsidRDefault="00AA7BDD" w:rsidP="00AA7BDD">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Mental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retardation</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Dementia</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FBFCF0"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r>
      <w:tr w:rsidR="00AA7BDD" w:rsidRPr="00AA7BDD" w14:paraId="5249305F"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6CDF6E41"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59744" w14:textId="52EC3F8C"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Behavioral syndromes associated with physiological disorders and physical factors.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D8FC05"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r>
      <w:tr w:rsidR="00AA7BDD" w:rsidRPr="00AA7BDD" w14:paraId="390AF2B2"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5CD17D35"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7</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D4C24" w14:textId="040F5283"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Disorders of mature personality and behavior in adults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1F04E0"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8</w:t>
            </w:r>
          </w:p>
        </w:tc>
      </w:tr>
      <w:tr w:rsidR="00AA7BDD" w:rsidRPr="00AA7BDD" w14:paraId="77C14768"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740D7106"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8</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5F5A1" w14:textId="702B9EC7"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Neurotic stress-related and somatoform disorders.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99D0478"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7</w:t>
            </w:r>
          </w:p>
        </w:tc>
      </w:tr>
      <w:tr w:rsidR="00AA7BDD" w:rsidRPr="00AA7BDD" w14:paraId="325C9E3F"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4CDD5C7D"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9</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1FD0D" w14:textId="788C2240"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 xml:space="preserve">Emotional and behavioral disorders that usually begin in childhood and adolescence. </w:t>
            </w:r>
            <w:proofErr w:type="spellStart"/>
            <w:r w:rsidRPr="00AA7BDD">
              <w:rPr>
                <w:rFonts w:ascii="Times New Roman" w:hAnsi="Times New Roman" w:cs="Times New Roman"/>
                <w:sz w:val="24"/>
                <w:szCs w:val="24"/>
              </w:rPr>
              <w:t>Disorders</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of</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psychological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mental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development</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C5CD2B"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r>
      <w:tr w:rsidR="00AA7BDD" w:rsidRPr="00AA7BDD" w14:paraId="366F1ED9"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262FB67F"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8F74A" w14:textId="421ACC23"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Narcological semiotics and phenomenology of addictive (narcological) disorders.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B37A7F"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r>
      <w:tr w:rsidR="00AA7BDD" w:rsidRPr="00AA7BDD" w14:paraId="6E1A15BD"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5FFF33F6"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48FF" w14:textId="03C59EF1" w:rsidR="00AA7BDD" w:rsidRPr="00AA7BDD" w:rsidRDefault="00AA7BDD" w:rsidP="00AA7BDD">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Psychopharmacotherapy</w:t>
            </w:r>
            <w:proofErr w:type="spellEnd"/>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F2364E"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10</w:t>
            </w:r>
          </w:p>
        </w:tc>
      </w:tr>
      <w:tr w:rsidR="00AA7BDD" w:rsidRPr="00AA7BDD" w14:paraId="7F6D219B"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79C0F7D5"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lastRenderedPageBreak/>
              <w:t>12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09019" w14:textId="7AD51FBC"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Emergency care for mental disorders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D51AAC"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5</w:t>
            </w:r>
          </w:p>
        </w:tc>
      </w:tr>
      <w:tr w:rsidR="009E36B6" w:rsidRPr="00AA7BDD" w14:paraId="005E02D5"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shd w:val="clear" w:color="auto" w:fill="AEAAAA" w:themeFill="background2" w:themeFillShade="BF"/>
            <w:vAlign w:val="bottom"/>
          </w:tcPr>
          <w:p w14:paraId="18AF3185" w14:textId="77777777" w:rsidR="009E36B6" w:rsidRPr="00AA7BDD" w:rsidRDefault="009E36B6" w:rsidP="00E86C61">
            <w:pPr>
              <w:spacing w:after="0" w:line="240" w:lineRule="auto"/>
              <w:jc w:val="center"/>
              <w:rPr>
                <w:rFonts w:ascii="Times New Roman" w:hAnsi="Times New Roman" w:cs="Times New Roman"/>
                <w:b/>
                <w:bCs/>
                <w:color w:val="000000"/>
                <w:sz w:val="24"/>
                <w:szCs w:val="24"/>
                <w:lang w:val="kk-KZ"/>
              </w:rPr>
            </w:pP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center"/>
          </w:tcPr>
          <w:p w14:paraId="140B78B0" w14:textId="6D8841C1" w:rsidR="009E36B6" w:rsidRPr="00AA7BDD" w:rsidRDefault="00AA7BDD" w:rsidP="00E86C61">
            <w:pPr>
              <w:spacing w:after="0" w:line="240" w:lineRule="auto"/>
              <w:jc w:val="center"/>
              <w:rPr>
                <w:rFonts w:ascii="Times New Roman" w:hAnsi="Times New Roman" w:cs="Times New Roman"/>
                <w:b/>
                <w:bCs/>
                <w:color w:val="000000"/>
                <w:sz w:val="24"/>
                <w:szCs w:val="24"/>
                <w:lang w:val="en-US"/>
              </w:rPr>
            </w:pPr>
            <w:r w:rsidRPr="00AA7BDD">
              <w:rPr>
                <w:rFonts w:ascii="Times New Roman" w:hAnsi="Times New Roman" w:cs="Times New Roman"/>
                <w:b/>
                <w:bCs/>
                <w:color w:val="000000"/>
                <w:sz w:val="24"/>
                <w:szCs w:val="24"/>
                <w:lang w:val="en-US"/>
              </w:rPr>
              <w:t>Narcology</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1721A25A" w14:textId="77777777" w:rsidR="009E36B6" w:rsidRPr="00AA7BDD" w:rsidRDefault="009E36B6" w:rsidP="00E86C61">
            <w:pPr>
              <w:spacing w:after="0" w:line="240" w:lineRule="auto"/>
              <w:jc w:val="center"/>
              <w:rPr>
                <w:rFonts w:ascii="Times New Roman" w:hAnsi="Times New Roman" w:cs="Times New Roman"/>
                <w:b/>
                <w:bCs/>
                <w:color w:val="000000"/>
                <w:sz w:val="24"/>
                <w:szCs w:val="24"/>
                <w:lang w:val="kk-KZ"/>
              </w:rPr>
            </w:pPr>
            <w:r w:rsidRPr="00AA7BDD">
              <w:rPr>
                <w:rFonts w:ascii="Times New Roman" w:hAnsi="Times New Roman" w:cs="Times New Roman"/>
                <w:b/>
                <w:bCs/>
                <w:color w:val="000000"/>
                <w:sz w:val="24"/>
                <w:szCs w:val="24"/>
                <w:lang w:val="kk-KZ"/>
              </w:rPr>
              <w:t>100</w:t>
            </w:r>
          </w:p>
        </w:tc>
      </w:tr>
      <w:tr w:rsidR="00AA7BDD" w:rsidRPr="00AA7BDD" w14:paraId="3747C5A1"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319F5855"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C7C23" w14:textId="1A4F5D05"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Introduction to the specialty "Narcology", object of study and tasks.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0328F9"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15</w:t>
            </w:r>
          </w:p>
        </w:tc>
      </w:tr>
      <w:tr w:rsidR="00AA7BDD" w:rsidRPr="00AA7BDD" w14:paraId="5B7ED026"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57757DFD"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2</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F3E35" w14:textId="108480BE" w:rsidR="00AA7BDD" w:rsidRPr="00AA7BDD" w:rsidRDefault="00AA7BDD" w:rsidP="00AA7BDD">
            <w:pPr>
              <w:spacing w:after="0" w:line="240" w:lineRule="auto"/>
              <w:jc w:val="both"/>
              <w:rPr>
                <w:rFonts w:ascii="Times New Roman" w:hAnsi="Times New Roman" w:cs="Times New Roman"/>
                <w:color w:val="000000"/>
                <w:sz w:val="24"/>
                <w:szCs w:val="24"/>
                <w:lang w:val="kk-KZ"/>
              </w:rPr>
            </w:pPr>
            <w:proofErr w:type="spellStart"/>
            <w:r w:rsidRPr="00AA7BDD">
              <w:rPr>
                <w:rFonts w:ascii="Times New Roman" w:hAnsi="Times New Roman" w:cs="Times New Roman"/>
                <w:sz w:val="24"/>
                <w:szCs w:val="24"/>
              </w:rPr>
              <w:t>Alcoholism</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B2554A"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15</w:t>
            </w:r>
          </w:p>
        </w:tc>
      </w:tr>
      <w:tr w:rsidR="00AA7BDD" w:rsidRPr="00AA7BDD" w14:paraId="39AD4AFC"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2B041A99"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3</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D1C6C" w14:textId="5F22C7CF"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Mental and behavioral disorders associated with the use of cannabinoids.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B847F4"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15</w:t>
            </w:r>
          </w:p>
        </w:tc>
      </w:tr>
      <w:tr w:rsidR="00AA7BDD" w:rsidRPr="00AA7BDD" w14:paraId="510B887F"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48227C63"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4</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ACFCF" w14:textId="591767DA"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 xml:space="preserve">Mental and behavioral disorders associated with the use of drugs of the opium group. </w:t>
            </w:r>
            <w:proofErr w:type="spellStart"/>
            <w:r w:rsidRPr="00AA7BDD">
              <w:rPr>
                <w:rFonts w:ascii="Times New Roman" w:hAnsi="Times New Roman" w:cs="Times New Roman"/>
                <w:sz w:val="24"/>
                <w:szCs w:val="24"/>
              </w:rPr>
              <w:t>Cocaine</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addiction</w:t>
            </w:r>
            <w:proofErr w:type="spellEnd"/>
            <w:r w:rsidRPr="00AA7BDD">
              <w:rPr>
                <w:rFonts w:ascii="Times New Roman" w:hAnsi="Times New Roman" w:cs="Times New Roman"/>
                <w:sz w:val="24"/>
                <w:szCs w:val="24"/>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D31CFB"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15</w:t>
            </w:r>
          </w:p>
        </w:tc>
      </w:tr>
      <w:tr w:rsidR="00AA7BDD" w:rsidRPr="00AA7BDD" w14:paraId="42C1FFF9"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42805CA2"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5</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E8D4A" w14:textId="4F2521ED"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 xml:space="preserve">Mental and behavioral disorders with the use of sedatives and hypnotics, psychostimulants, hallucinogens, volatile solvents, </w:t>
            </w:r>
            <w:proofErr w:type="spellStart"/>
            <w:r w:rsidRPr="00AA7BDD">
              <w:rPr>
                <w:rFonts w:ascii="Times New Roman" w:hAnsi="Times New Roman" w:cs="Times New Roman"/>
                <w:sz w:val="24"/>
                <w:szCs w:val="24"/>
                <w:lang w:val="en-US"/>
              </w:rPr>
              <w:t>dissociatives</w:t>
            </w:r>
            <w:proofErr w:type="spellEnd"/>
            <w:r w:rsidRPr="00AA7BDD">
              <w:rPr>
                <w:rFonts w:ascii="Times New Roman" w:hAnsi="Times New Roman" w:cs="Times New Roman"/>
                <w:sz w:val="24"/>
                <w:szCs w:val="24"/>
                <w:lang w:val="en-US"/>
              </w:rPr>
              <w:t>.</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92F32F1"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20</w:t>
            </w:r>
          </w:p>
        </w:tc>
      </w:tr>
      <w:tr w:rsidR="00AA7BDD" w:rsidRPr="00AA7BDD" w14:paraId="6E8996C4" w14:textId="77777777" w:rsidTr="00BB74B8">
        <w:tc>
          <w:tcPr>
            <w:tcW w:w="533" w:type="pct"/>
            <w:tcBorders>
              <w:top w:val="single" w:sz="4" w:space="0" w:color="000000" w:themeColor="text1"/>
              <w:left w:val="single" w:sz="4" w:space="0" w:color="auto"/>
              <w:bottom w:val="single" w:sz="4" w:space="0" w:color="000000" w:themeColor="text1"/>
              <w:right w:val="single" w:sz="4" w:space="0" w:color="auto"/>
            </w:tcBorders>
            <w:vAlign w:val="bottom"/>
          </w:tcPr>
          <w:p w14:paraId="2785C4AE"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6</w:t>
            </w:r>
          </w:p>
        </w:tc>
        <w:tc>
          <w:tcPr>
            <w:tcW w:w="39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71D27" w14:textId="54DE08D3" w:rsidR="00AA7BDD" w:rsidRPr="00AA7BDD" w:rsidRDefault="00AA7BDD" w:rsidP="00AA7BDD">
            <w:pPr>
              <w:spacing w:after="0" w:line="240" w:lineRule="auto"/>
              <w:jc w:val="both"/>
              <w:rPr>
                <w:rFonts w:ascii="Times New Roman" w:hAnsi="Times New Roman" w:cs="Times New Roman"/>
                <w:color w:val="000000"/>
                <w:sz w:val="24"/>
                <w:szCs w:val="24"/>
                <w:lang w:val="kk-KZ"/>
              </w:rPr>
            </w:pPr>
            <w:r w:rsidRPr="00AA7BDD">
              <w:rPr>
                <w:rFonts w:ascii="Times New Roman" w:hAnsi="Times New Roman" w:cs="Times New Roman"/>
                <w:sz w:val="24"/>
                <w:szCs w:val="24"/>
                <w:lang w:val="en-US"/>
              </w:rPr>
              <w:t>Organization of psychotherapeutic and psychosocial assistance to persons with mental, behavioral disorders (diseases) due to the use of psychoactive substances</w:t>
            </w:r>
          </w:p>
        </w:tc>
        <w:tc>
          <w:tcPr>
            <w:tcW w:w="48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486481F" w14:textId="77777777" w:rsidR="00AA7BDD" w:rsidRPr="00AA7BDD" w:rsidRDefault="00AA7BDD" w:rsidP="00AA7BDD">
            <w:pPr>
              <w:spacing w:after="0" w:line="240" w:lineRule="auto"/>
              <w:jc w:val="center"/>
              <w:rPr>
                <w:rFonts w:ascii="Times New Roman" w:hAnsi="Times New Roman" w:cs="Times New Roman"/>
                <w:color w:val="000000"/>
                <w:sz w:val="24"/>
                <w:szCs w:val="24"/>
                <w:lang w:val="kk-KZ"/>
              </w:rPr>
            </w:pPr>
            <w:r w:rsidRPr="00AA7BDD">
              <w:rPr>
                <w:rFonts w:ascii="Times New Roman" w:hAnsi="Times New Roman" w:cs="Times New Roman"/>
                <w:color w:val="000000"/>
                <w:sz w:val="24"/>
                <w:szCs w:val="24"/>
                <w:lang w:val="kk-KZ"/>
              </w:rPr>
              <w:t>20</w:t>
            </w:r>
          </w:p>
        </w:tc>
      </w:tr>
    </w:tbl>
    <w:p w14:paraId="75CDC984" w14:textId="627FC151" w:rsidR="009E36B6" w:rsidRDefault="009E36B6" w:rsidP="009E36B6">
      <w:pPr>
        <w:spacing w:after="0" w:line="240" w:lineRule="auto"/>
        <w:ind w:left="142"/>
        <w:jc w:val="center"/>
        <w:rPr>
          <w:rFonts w:ascii="Times New Roman" w:eastAsia="Times New Roman" w:hAnsi="Times New Roman" w:cs="Times New Roman"/>
          <w:b/>
          <w:sz w:val="24"/>
          <w:szCs w:val="24"/>
        </w:rPr>
      </w:pPr>
    </w:p>
    <w:p w14:paraId="5A282534" w14:textId="77777777" w:rsidR="00627053" w:rsidRDefault="00627053" w:rsidP="009E36B6">
      <w:pPr>
        <w:spacing w:after="0" w:line="240" w:lineRule="auto"/>
        <w:ind w:left="142"/>
        <w:jc w:val="center"/>
        <w:rPr>
          <w:rFonts w:ascii="Times New Roman" w:eastAsia="Times New Roman" w:hAnsi="Times New Roman" w:cs="Times New Roman"/>
          <w:b/>
          <w:sz w:val="24"/>
          <w:szCs w:val="24"/>
        </w:rPr>
      </w:pPr>
    </w:p>
    <w:p w14:paraId="76A2E6DE" w14:textId="77777777" w:rsidR="00627053" w:rsidRDefault="00627053" w:rsidP="006270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 STAGE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6486"/>
      </w:tblGrid>
      <w:tr w:rsidR="00627053" w:rsidRPr="00AA7BDD" w14:paraId="429D15A7" w14:textId="77777777" w:rsidTr="00E86C61">
        <w:tc>
          <w:tcPr>
            <w:tcW w:w="1728" w:type="pct"/>
            <w:tcBorders>
              <w:top w:val="single" w:sz="4" w:space="0" w:color="000000"/>
              <w:left w:val="single" w:sz="4" w:space="0" w:color="000000"/>
              <w:bottom w:val="single" w:sz="4" w:space="0" w:color="000000"/>
              <w:right w:val="single" w:sz="4" w:space="0" w:color="000000"/>
            </w:tcBorders>
            <w:hideMark/>
          </w:tcPr>
          <w:p w14:paraId="33DD0BEC" w14:textId="6906EED3" w:rsidR="00627053" w:rsidRPr="00AA7BDD" w:rsidRDefault="00627053" w:rsidP="00627053">
            <w:pPr>
              <w:spacing w:after="0" w:line="240" w:lineRule="auto"/>
              <w:rPr>
                <w:rFonts w:ascii="Times New Roman" w:hAnsi="Times New Roman" w:cs="Times New Roman"/>
                <w:b/>
                <w:sz w:val="24"/>
                <w:szCs w:val="24"/>
                <w:lang w:val="kk-KZ"/>
              </w:rPr>
            </w:pPr>
            <w:proofErr w:type="spellStart"/>
            <w:r w:rsidRPr="00AA7BDD">
              <w:rPr>
                <w:rFonts w:ascii="Times New Roman" w:eastAsia="Times New Roman" w:hAnsi="Times New Roman" w:cs="Times New Roman"/>
                <w:b/>
                <w:sz w:val="24"/>
                <w:szCs w:val="24"/>
              </w:rPr>
              <w:t>Subject</w:t>
            </w:r>
            <w:proofErr w:type="spellEnd"/>
            <w:r w:rsidRPr="00AA7BDD">
              <w:rPr>
                <w:rFonts w:ascii="Times New Roman" w:eastAsia="Times New Roman" w:hAnsi="Times New Roman" w:cs="Times New Roman"/>
                <w:b/>
                <w:sz w:val="24"/>
                <w:szCs w:val="24"/>
              </w:rPr>
              <w:t xml:space="preserve"> </w:t>
            </w:r>
            <w:proofErr w:type="spellStart"/>
            <w:r w:rsidRPr="00AA7BDD">
              <w:rPr>
                <w:rFonts w:ascii="Times New Roman" w:eastAsia="Times New Roman" w:hAnsi="Times New Roman" w:cs="Times New Roman"/>
                <w:b/>
                <w:sz w:val="24"/>
                <w:szCs w:val="24"/>
              </w:rPr>
              <w:t>Sections</w:t>
            </w:r>
            <w:proofErr w:type="spellEnd"/>
          </w:p>
        </w:tc>
        <w:tc>
          <w:tcPr>
            <w:tcW w:w="3272" w:type="pct"/>
            <w:tcBorders>
              <w:top w:val="single" w:sz="4" w:space="0" w:color="000000"/>
              <w:left w:val="single" w:sz="4" w:space="0" w:color="000000"/>
              <w:bottom w:val="single" w:sz="4" w:space="0" w:color="000000"/>
              <w:right w:val="single" w:sz="4" w:space="0" w:color="000000"/>
            </w:tcBorders>
            <w:hideMark/>
          </w:tcPr>
          <w:p w14:paraId="421F3766" w14:textId="3AEAA1B0" w:rsidR="00627053" w:rsidRPr="00AA7BDD" w:rsidRDefault="00627053" w:rsidP="00627053">
            <w:pPr>
              <w:spacing w:after="0" w:line="240" w:lineRule="auto"/>
              <w:jc w:val="center"/>
              <w:rPr>
                <w:rFonts w:ascii="Times New Roman" w:hAnsi="Times New Roman" w:cs="Times New Roman"/>
                <w:b/>
                <w:sz w:val="24"/>
                <w:szCs w:val="24"/>
                <w:lang w:val="kk-KZ"/>
              </w:rPr>
            </w:pPr>
            <w:proofErr w:type="spellStart"/>
            <w:r w:rsidRPr="00AA7BDD">
              <w:rPr>
                <w:rFonts w:ascii="Times New Roman" w:eastAsia="Times New Roman" w:hAnsi="Times New Roman" w:cs="Times New Roman"/>
                <w:b/>
                <w:sz w:val="24"/>
                <w:szCs w:val="24"/>
              </w:rPr>
              <w:t>Script</w:t>
            </w:r>
            <w:proofErr w:type="spellEnd"/>
            <w:r w:rsidRPr="00AA7BDD">
              <w:rPr>
                <w:rFonts w:ascii="Times New Roman" w:eastAsia="Times New Roman" w:hAnsi="Times New Roman" w:cs="Times New Roman"/>
                <w:b/>
                <w:sz w:val="24"/>
                <w:szCs w:val="24"/>
              </w:rPr>
              <w:t xml:space="preserve"> (</w:t>
            </w:r>
            <w:proofErr w:type="spellStart"/>
            <w:r w:rsidRPr="00AA7BDD">
              <w:rPr>
                <w:rFonts w:ascii="Times New Roman" w:eastAsia="Times New Roman" w:hAnsi="Times New Roman" w:cs="Times New Roman"/>
                <w:b/>
                <w:sz w:val="24"/>
                <w:szCs w:val="24"/>
              </w:rPr>
              <w:t>scenario</w:t>
            </w:r>
            <w:proofErr w:type="spellEnd"/>
            <w:r w:rsidRPr="00AA7BDD">
              <w:rPr>
                <w:rFonts w:ascii="Times New Roman" w:eastAsia="Times New Roman" w:hAnsi="Times New Roman" w:cs="Times New Roman"/>
                <w:b/>
                <w:sz w:val="24"/>
                <w:szCs w:val="24"/>
              </w:rPr>
              <w:t>)</w:t>
            </w:r>
          </w:p>
        </w:tc>
      </w:tr>
      <w:tr w:rsidR="00AA7BDD" w:rsidRPr="00AA7BDD" w14:paraId="578E42C4" w14:textId="77777777" w:rsidTr="004E42F9">
        <w:tc>
          <w:tcPr>
            <w:tcW w:w="1728" w:type="pct"/>
            <w:vMerge w:val="restart"/>
            <w:tcBorders>
              <w:top w:val="single" w:sz="4" w:space="0" w:color="000000"/>
              <w:left w:val="single" w:sz="4" w:space="0" w:color="000000"/>
              <w:right w:val="single" w:sz="4" w:space="0" w:color="000000"/>
            </w:tcBorders>
            <w:hideMark/>
          </w:tcPr>
          <w:p w14:paraId="182D1136" w14:textId="77777777" w:rsidR="00AA7BDD" w:rsidRPr="00AA7BDD" w:rsidRDefault="00AA7BDD" w:rsidP="00AA7BDD">
            <w:pPr>
              <w:spacing w:after="0" w:line="240" w:lineRule="auto"/>
              <w:rPr>
                <w:rFonts w:ascii="Times New Roman" w:hAnsi="Times New Roman" w:cs="Times New Roman"/>
                <w:sz w:val="24"/>
                <w:szCs w:val="24"/>
                <w:lang w:val="kk-KZ"/>
              </w:rPr>
            </w:pPr>
            <w:proofErr w:type="spellStart"/>
            <w:r w:rsidRPr="00AA7BDD">
              <w:rPr>
                <w:rFonts w:ascii="Times New Roman" w:hAnsi="Times New Roman" w:cs="Times New Roman"/>
                <w:sz w:val="24"/>
                <w:szCs w:val="24"/>
              </w:rPr>
              <w:t>Neurology</w:t>
            </w:r>
            <w:proofErr w:type="spellEnd"/>
          </w:p>
          <w:p w14:paraId="1F547A17" w14:textId="35F5222E" w:rsidR="00AA7BDD" w:rsidRPr="00AA7BDD" w:rsidRDefault="00AA7BDD" w:rsidP="00AA7BDD">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06DC96B5" w14:textId="77777777" w:rsidR="00AA7BDD" w:rsidRPr="00AA7BDD" w:rsidRDefault="00AA7BDD" w:rsidP="00AA7BDD">
            <w:pPr>
              <w:spacing w:after="0" w:line="240" w:lineRule="auto"/>
              <w:jc w:val="center"/>
              <w:rPr>
                <w:rFonts w:ascii="Times New Roman" w:hAnsi="Times New Roman" w:cs="Times New Roman"/>
                <w:sz w:val="24"/>
                <w:szCs w:val="24"/>
                <w:lang w:val="kk-KZ"/>
              </w:rPr>
            </w:pPr>
            <w:r w:rsidRPr="00AA7BDD">
              <w:rPr>
                <w:rFonts w:ascii="Times New Roman" w:hAnsi="Times New Roman" w:cs="Times New Roman"/>
                <w:sz w:val="24"/>
                <w:szCs w:val="24"/>
                <w:lang w:val="kk-KZ"/>
              </w:rPr>
              <w:t>5  курс</w:t>
            </w:r>
          </w:p>
        </w:tc>
      </w:tr>
      <w:tr w:rsidR="00AA7BDD" w:rsidRPr="00AA7BDD" w14:paraId="2BD0FEA7" w14:textId="77777777" w:rsidTr="004E42F9">
        <w:tc>
          <w:tcPr>
            <w:tcW w:w="1728" w:type="pct"/>
            <w:vMerge/>
            <w:tcBorders>
              <w:left w:val="single" w:sz="4" w:space="0" w:color="000000"/>
              <w:right w:val="single" w:sz="4" w:space="0" w:color="000000"/>
            </w:tcBorders>
            <w:hideMark/>
          </w:tcPr>
          <w:p w14:paraId="07A44F12" w14:textId="77777777" w:rsidR="00AA7BDD" w:rsidRPr="00AA7BDD" w:rsidRDefault="00AA7BDD" w:rsidP="00AA7BDD">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7683729E" w14:textId="2199A76C" w:rsidR="00AA7BDD" w:rsidRPr="00AA7BDD" w:rsidRDefault="00AA7BDD" w:rsidP="00AA7BDD">
            <w:pPr>
              <w:spacing w:after="0" w:line="240" w:lineRule="auto"/>
              <w:rPr>
                <w:rFonts w:ascii="Times New Roman" w:hAnsi="Times New Roman" w:cs="Times New Roman"/>
                <w:sz w:val="24"/>
                <w:szCs w:val="24"/>
                <w:lang w:val="en-US"/>
              </w:rPr>
            </w:pPr>
            <w:r w:rsidRPr="00AA7BDD">
              <w:rPr>
                <w:rFonts w:ascii="Times New Roman" w:hAnsi="Times New Roman" w:cs="Times New Roman"/>
                <w:sz w:val="24"/>
                <w:szCs w:val="24"/>
                <w:lang w:val="en-US"/>
              </w:rPr>
              <w:t>1</w:t>
            </w:r>
            <w:r w:rsidRPr="00AA7BDD">
              <w:rPr>
                <w:rFonts w:ascii="Times New Roman" w:hAnsi="Times New Roman" w:cs="Times New Roman"/>
                <w:sz w:val="24"/>
                <w:szCs w:val="24"/>
                <w:lang w:val="kk-KZ"/>
              </w:rPr>
              <w:t xml:space="preserve">. </w:t>
            </w:r>
            <w:r w:rsidRPr="00AA7BDD">
              <w:rPr>
                <w:rFonts w:ascii="Times New Roman" w:hAnsi="Times New Roman" w:cs="Times New Roman"/>
                <w:sz w:val="24"/>
                <w:szCs w:val="24"/>
                <w:lang w:val="en-US"/>
              </w:rPr>
              <w:t>Multiple sclerosis</w:t>
            </w:r>
          </w:p>
        </w:tc>
      </w:tr>
      <w:tr w:rsidR="00AA7BDD" w:rsidRPr="00AA7BDD" w14:paraId="49E981DE" w14:textId="77777777" w:rsidTr="004E42F9">
        <w:tc>
          <w:tcPr>
            <w:tcW w:w="1728" w:type="pct"/>
            <w:vMerge/>
            <w:tcBorders>
              <w:left w:val="single" w:sz="4" w:space="0" w:color="000000"/>
              <w:right w:val="single" w:sz="4" w:space="0" w:color="000000"/>
            </w:tcBorders>
          </w:tcPr>
          <w:p w14:paraId="0BC60BD6" w14:textId="77777777" w:rsidR="00AA7BDD" w:rsidRPr="00AA7BDD" w:rsidRDefault="00AA7BDD" w:rsidP="00AA7BDD">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hideMark/>
          </w:tcPr>
          <w:p w14:paraId="47C0C8F0" w14:textId="58B4AE94" w:rsidR="00AA7BDD" w:rsidRPr="00AA7BDD" w:rsidRDefault="00AA7BDD" w:rsidP="00AA7BDD">
            <w:pPr>
              <w:spacing w:after="0" w:line="240" w:lineRule="auto"/>
              <w:rPr>
                <w:rFonts w:ascii="Times New Roman" w:hAnsi="Times New Roman" w:cs="Times New Roman"/>
                <w:sz w:val="24"/>
                <w:szCs w:val="24"/>
                <w:lang w:val="kk-KZ"/>
              </w:rPr>
            </w:pPr>
            <w:r w:rsidRPr="00AA7BDD">
              <w:rPr>
                <w:rFonts w:ascii="Times New Roman" w:hAnsi="Times New Roman" w:cs="Times New Roman"/>
                <w:sz w:val="24"/>
                <w:szCs w:val="24"/>
              </w:rPr>
              <w:t xml:space="preserve">2. </w:t>
            </w:r>
            <w:proofErr w:type="spellStart"/>
            <w:r w:rsidRPr="00AA7BDD">
              <w:rPr>
                <w:rFonts w:ascii="Times New Roman" w:hAnsi="Times New Roman" w:cs="Times New Roman"/>
                <w:sz w:val="24"/>
                <w:szCs w:val="24"/>
              </w:rPr>
              <w:t>Guillain-Barré</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syndrome</w:t>
            </w:r>
            <w:proofErr w:type="spellEnd"/>
          </w:p>
        </w:tc>
      </w:tr>
      <w:tr w:rsidR="00AA7BDD" w:rsidRPr="00AA7BDD" w14:paraId="483C08AA" w14:textId="77777777" w:rsidTr="004E42F9">
        <w:tc>
          <w:tcPr>
            <w:tcW w:w="1728" w:type="pct"/>
            <w:vMerge/>
            <w:tcBorders>
              <w:left w:val="single" w:sz="4" w:space="0" w:color="000000"/>
              <w:bottom w:val="single" w:sz="4" w:space="0" w:color="000000"/>
              <w:right w:val="single" w:sz="4" w:space="0" w:color="000000"/>
            </w:tcBorders>
          </w:tcPr>
          <w:p w14:paraId="1E2803F5" w14:textId="77777777" w:rsidR="00AA7BDD" w:rsidRPr="00AA7BDD" w:rsidRDefault="00AA7BDD" w:rsidP="00AA7BDD">
            <w:pPr>
              <w:spacing w:after="0" w:line="240" w:lineRule="auto"/>
              <w:rPr>
                <w:rFonts w:ascii="Times New Roman" w:hAnsi="Times New Roman" w:cs="Times New Roman"/>
                <w:sz w:val="24"/>
                <w:szCs w:val="24"/>
                <w:lang w:val="kk-KZ"/>
              </w:rPr>
            </w:pPr>
          </w:p>
        </w:tc>
        <w:tc>
          <w:tcPr>
            <w:tcW w:w="3272" w:type="pct"/>
            <w:tcBorders>
              <w:top w:val="single" w:sz="4" w:space="0" w:color="000000"/>
              <w:left w:val="single" w:sz="4" w:space="0" w:color="000000"/>
              <w:bottom w:val="single" w:sz="4" w:space="0" w:color="000000"/>
              <w:right w:val="single" w:sz="4" w:space="0" w:color="000000"/>
            </w:tcBorders>
          </w:tcPr>
          <w:p w14:paraId="002C8D79" w14:textId="085C5C6A" w:rsidR="00AA7BDD" w:rsidRPr="00AA7BDD" w:rsidRDefault="00AA7BDD" w:rsidP="00AA7BDD">
            <w:pPr>
              <w:spacing w:after="0" w:line="240" w:lineRule="auto"/>
              <w:rPr>
                <w:rFonts w:ascii="Times New Roman" w:hAnsi="Times New Roman" w:cs="Times New Roman"/>
                <w:sz w:val="24"/>
                <w:szCs w:val="24"/>
                <w:lang w:val="kk-KZ"/>
              </w:rPr>
            </w:pPr>
            <w:r w:rsidRPr="00AA7BDD">
              <w:rPr>
                <w:rFonts w:ascii="Times New Roman" w:hAnsi="Times New Roman" w:cs="Times New Roman"/>
                <w:sz w:val="24"/>
                <w:szCs w:val="24"/>
              </w:rPr>
              <w:t xml:space="preserve">3. </w:t>
            </w:r>
            <w:proofErr w:type="spellStart"/>
            <w:r w:rsidRPr="00AA7BDD">
              <w:rPr>
                <w:rFonts w:ascii="Times New Roman" w:hAnsi="Times New Roman" w:cs="Times New Roman"/>
                <w:sz w:val="24"/>
                <w:szCs w:val="24"/>
              </w:rPr>
              <w:t>Parkinson's</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disease</w:t>
            </w:r>
            <w:proofErr w:type="spellEnd"/>
          </w:p>
        </w:tc>
      </w:tr>
      <w:tr w:rsidR="00AA7BDD" w:rsidRPr="00AA7BDD" w14:paraId="48510353" w14:textId="77777777" w:rsidTr="004E42F9">
        <w:trPr>
          <w:trHeight w:val="106"/>
        </w:trPr>
        <w:tc>
          <w:tcPr>
            <w:tcW w:w="1728" w:type="pct"/>
            <w:vMerge w:val="restart"/>
            <w:tcBorders>
              <w:top w:val="single" w:sz="4" w:space="0" w:color="000000"/>
              <w:left w:val="single" w:sz="4" w:space="0" w:color="000000"/>
              <w:right w:val="single" w:sz="4" w:space="0" w:color="000000"/>
            </w:tcBorders>
          </w:tcPr>
          <w:p w14:paraId="0893A2CE" w14:textId="77777777" w:rsidR="00AA7BDD" w:rsidRPr="00AA7BDD" w:rsidRDefault="00AA7BDD" w:rsidP="00AA7BDD">
            <w:pPr>
              <w:spacing w:after="0" w:line="240" w:lineRule="auto"/>
              <w:rPr>
                <w:rFonts w:ascii="Times New Roman" w:hAnsi="Times New Roman" w:cs="Times New Roman"/>
                <w:sz w:val="24"/>
                <w:szCs w:val="24"/>
                <w:highlight w:val="yellow"/>
                <w:lang w:val="kk-KZ"/>
              </w:rPr>
            </w:pPr>
            <w:proofErr w:type="spellStart"/>
            <w:r w:rsidRPr="00AA7BDD">
              <w:rPr>
                <w:rFonts w:ascii="Times New Roman" w:hAnsi="Times New Roman" w:cs="Times New Roman"/>
                <w:sz w:val="24"/>
                <w:szCs w:val="24"/>
              </w:rPr>
              <w:t>Psychiatry</w:t>
            </w:r>
            <w:proofErr w:type="spellEnd"/>
          </w:p>
          <w:p w14:paraId="422533F5" w14:textId="1F3D2A7C" w:rsidR="00AA7BDD" w:rsidRPr="00AA7BDD" w:rsidRDefault="00AA7BDD" w:rsidP="00AA7BDD">
            <w:pPr>
              <w:spacing w:after="0" w:line="240" w:lineRule="auto"/>
              <w:rPr>
                <w:rFonts w:ascii="Times New Roman" w:hAnsi="Times New Roman" w:cs="Times New Roman"/>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284709D5" w14:textId="3F17E9F7" w:rsidR="00AA7BDD" w:rsidRPr="00AA7BDD" w:rsidRDefault="00AA7BDD" w:rsidP="00AA7BDD">
            <w:pPr>
              <w:rPr>
                <w:rFonts w:ascii="Times New Roman" w:hAnsi="Times New Roman" w:cs="Times New Roman"/>
                <w:sz w:val="24"/>
                <w:szCs w:val="24"/>
                <w:lang w:val="kk-KZ"/>
              </w:rPr>
            </w:pPr>
            <w:r w:rsidRPr="00AA7BDD">
              <w:rPr>
                <w:rFonts w:ascii="Times New Roman" w:hAnsi="Times New Roman" w:cs="Times New Roman"/>
                <w:sz w:val="24"/>
                <w:szCs w:val="24"/>
                <w:lang w:val="en-US"/>
              </w:rPr>
              <w:t>1. Disorder of adaptation. depressive syndrome.</w:t>
            </w:r>
          </w:p>
        </w:tc>
      </w:tr>
      <w:tr w:rsidR="00AA7BDD" w:rsidRPr="00AA7BDD" w14:paraId="6C795C09" w14:textId="77777777" w:rsidTr="004E42F9">
        <w:trPr>
          <w:trHeight w:val="104"/>
        </w:trPr>
        <w:tc>
          <w:tcPr>
            <w:tcW w:w="1728" w:type="pct"/>
            <w:vMerge/>
            <w:tcBorders>
              <w:left w:val="single" w:sz="4" w:space="0" w:color="000000"/>
              <w:right w:val="single" w:sz="4" w:space="0" w:color="000000"/>
            </w:tcBorders>
          </w:tcPr>
          <w:p w14:paraId="66F963E9" w14:textId="77777777" w:rsidR="00AA7BDD" w:rsidRPr="00AA7BDD" w:rsidRDefault="00AA7BDD" w:rsidP="00AA7BDD">
            <w:pPr>
              <w:spacing w:after="0" w:line="240" w:lineRule="auto"/>
              <w:rPr>
                <w:rFonts w:ascii="Times New Roman" w:hAnsi="Times New Roman" w:cs="Times New Roman"/>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087ADCE8" w14:textId="6D03B3C0"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rPr>
              <w:t xml:space="preserve">2. </w:t>
            </w:r>
            <w:proofErr w:type="spellStart"/>
            <w:r w:rsidRPr="00AA7BDD">
              <w:rPr>
                <w:rFonts w:ascii="Times New Roman" w:hAnsi="Times New Roman" w:cs="Times New Roman"/>
                <w:sz w:val="24"/>
                <w:szCs w:val="24"/>
              </w:rPr>
              <w:t>Hypochondriacal</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disorder</w:t>
            </w:r>
            <w:proofErr w:type="spellEnd"/>
          </w:p>
        </w:tc>
      </w:tr>
      <w:tr w:rsidR="00AA7BDD" w:rsidRPr="00AA7BDD" w14:paraId="47B05960" w14:textId="77777777" w:rsidTr="004E42F9">
        <w:trPr>
          <w:trHeight w:val="104"/>
        </w:trPr>
        <w:tc>
          <w:tcPr>
            <w:tcW w:w="1728" w:type="pct"/>
            <w:vMerge/>
            <w:tcBorders>
              <w:left w:val="single" w:sz="4" w:space="0" w:color="000000"/>
              <w:bottom w:val="single" w:sz="4" w:space="0" w:color="000000"/>
              <w:right w:val="single" w:sz="4" w:space="0" w:color="000000"/>
            </w:tcBorders>
          </w:tcPr>
          <w:p w14:paraId="06CCC879" w14:textId="77777777" w:rsidR="00AA7BDD" w:rsidRPr="00AA7BDD" w:rsidRDefault="00AA7BDD" w:rsidP="00AA7BDD">
            <w:pPr>
              <w:spacing w:after="0" w:line="240" w:lineRule="auto"/>
              <w:rPr>
                <w:rFonts w:ascii="Times New Roman" w:hAnsi="Times New Roman" w:cs="Times New Roman"/>
                <w:sz w:val="24"/>
                <w:szCs w:val="24"/>
                <w:highlight w:val="yellow"/>
                <w:lang w:val="kk-KZ"/>
              </w:rPr>
            </w:pPr>
          </w:p>
        </w:tc>
        <w:tc>
          <w:tcPr>
            <w:tcW w:w="3272" w:type="pct"/>
            <w:tcBorders>
              <w:top w:val="single" w:sz="4" w:space="0" w:color="000000"/>
              <w:left w:val="single" w:sz="4" w:space="0" w:color="000000"/>
              <w:bottom w:val="single" w:sz="4" w:space="0" w:color="000000"/>
              <w:right w:val="single" w:sz="4" w:space="0" w:color="000000"/>
            </w:tcBorders>
          </w:tcPr>
          <w:p w14:paraId="79337F87" w14:textId="08634FBD"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lang w:val="en-US"/>
              </w:rPr>
              <w:t>3. Bipolar affective disorder (depression with hypomania)</w:t>
            </w:r>
          </w:p>
        </w:tc>
      </w:tr>
      <w:tr w:rsidR="00AA7BDD" w:rsidRPr="00AA7BDD" w14:paraId="2E59C16F" w14:textId="77777777" w:rsidTr="004E42F9">
        <w:trPr>
          <w:trHeight w:val="329"/>
        </w:trPr>
        <w:tc>
          <w:tcPr>
            <w:tcW w:w="1728" w:type="pct"/>
            <w:tcBorders>
              <w:top w:val="single" w:sz="4" w:space="0" w:color="000000"/>
              <w:left w:val="single" w:sz="4" w:space="0" w:color="000000"/>
              <w:right w:val="single" w:sz="4" w:space="0" w:color="000000"/>
            </w:tcBorders>
          </w:tcPr>
          <w:p w14:paraId="5361911D" w14:textId="080942AA" w:rsidR="00AA7BDD" w:rsidRPr="00AA7BDD" w:rsidRDefault="00AA7BDD" w:rsidP="00AA7BDD">
            <w:pPr>
              <w:spacing w:after="0" w:line="240" w:lineRule="auto"/>
              <w:rPr>
                <w:rFonts w:ascii="Times New Roman" w:hAnsi="Times New Roman" w:cs="Times New Roman"/>
                <w:sz w:val="24"/>
                <w:szCs w:val="24"/>
                <w:lang w:val="kk-KZ"/>
              </w:rPr>
            </w:pPr>
            <w:proofErr w:type="spellStart"/>
            <w:r w:rsidRPr="00AA7BDD">
              <w:rPr>
                <w:rFonts w:ascii="Times New Roman" w:hAnsi="Times New Roman" w:cs="Times New Roman"/>
                <w:sz w:val="24"/>
                <w:szCs w:val="24"/>
              </w:rPr>
              <w:t>Narcology</w:t>
            </w:r>
            <w:proofErr w:type="spellEnd"/>
          </w:p>
        </w:tc>
        <w:tc>
          <w:tcPr>
            <w:tcW w:w="3272" w:type="pct"/>
            <w:tcBorders>
              <w:top w:val="single" w:sz="4" w:space="0" w:color="000000"/>
              <w:left w:val="single" w:sz="4" w:space="0" w:color="000000"/>
              <w:right w:val="single" w:sz="4" w:space="0" w:color="000000"/>
            </w:tcBorders>
          </w:tcPr>
          <w:p w14:paraId="6108EC2F" w14:textId="69C452E4"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rPr>
              <w:t xml:space="preserve">1. </w:t>
            </w:r>
            <w:proofErr w:type="spellStart"/>
            <w:r w:rsidRPr="00AA7BDD">
              <w:rPr>
                <w:rFonts w:ascii="Times New Roman" w:hAnsi="Times New Roman" w:cs="Times New Roman"/>
                <w:sz w:val="24"/>
                <w:szCs w:val="24"/>
              </w:rPr>
              <w:t>Inhalation</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substance</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abuse</w:t>
            </w:r>
            <w:proofErr w:type="spellEnd"/>
          </w:p>
        </w:tc>
      </w:tr>
      <w:tr w:rsidR="00AA7BDD" w:rsidRPr="00AA7BDD" w14:paraId="1D08DA72" w14:textId="77777777" w:rsidTr="004E42F9">
        <w:trPr>
          <w:trHeight w:val="106"/>
        </w:trPr>
        <w:tc>
          <w:tcPr>
            <w:tcW w:w="1728" w:type="pct"/>
            <w:vMerge w:val="restart"/>
            <w:tcBorders>
              <w:top w:val="single" w:sz="4" w:space="0" w:color="000000"/>
              <w:left w:val="single" w:sz="4" w:space="0" w:color="000000"/>
              <w:right w:val="single" w:sz="4" w:space="0" w:color="000000"/>
            </w:tcBorders>
          </w:tcPr>
          <w:p w14:paraId="7464C985" w14:textId="27E56CB7" w:rsidR="00AA7BDD" w:rsidRPr="00AA7BDD" w:rsidRDefault="00AA7BDD" w:rsidP="00AA7BDD">
            <w:pPr>
              <w:spacing w:after="0" w:line="240" w:lineRule="auto"/>
              <w:rPr>
                <w:rFonts w:ascii="Times New Roman" w:hAnsi="Times New Roman" w:cs="Times New Roman"/>
                <w:sz w:val="24"/>
                <w:szCs w:val="24"/>
                <w:lang w:val="en-US"/>
              </w:rPr>
            </w:pPr>
            <w:r w:rsidRPr="00AA7BDD">
              <w:rPr>
                <w:rFonts w:ascii="Times New Roman" w:hAnsi="Times New Roman" w:cs="Times New Roman"/>
                <w:sz w:val="24"/>
                <w:szCs w:val="24"/>
                <w:lang w:val="en-US"/>
              </w:rPr>
              <w:t>Medical emergencies</w:t>
            </w:r>
          </w:p>
        </w:tc>
        <w:tc>
          <w:tcPr>
            <w:tcW w:w="3272" w:type="pct"/>
            <w:tcBorders>
              <w:top w:val="single" w:sz="4" w:space="0" w:color="000000"/>
              <w:left w:val="single" w:sz="4" w:space="0" w:color="000000"/>
              <w:bottom w:val="single" w:sz="4" w:space="0" w:color="000000"/>
              <w:right w:val="single" w:sz="4" w:space="0" w:color="000000"/>
            </w:tcBorders>
          </w:tcPr>
          <w:p w14:paraId="5993FAC9" w14:textId="78393F47"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rPr>
              <w:t xml:space="preserve">1. </w:t>
            </w:r>
            <w:proofErr w:type="spellStart"/>
            <w:r w:rsidRPr="00AA7BDD">
              <w:rPr>
                <w:rFonts w:ascii="Times New Roman" w:hAnsi="Times New Roman" w:cs="Times New Roman"/>
                <w:sz w:val="24"/>
                <w:szCs w:val="24"/>
              </w:rPr>
              <w:t>Subarachnoid</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hemorrhage</w:t>
            </w:r>
            <w:proofErr w:type="spellEnd"/>
          </w:p>
        </w:tc>
      </w:tr>
      <w:tr w:rsidR="00AA7BDD" w:rsidRPr="00AA7BDD" w14:paraId="772A3C25" w14:textId="77777777" w:rsidTr="00AA7BDD">
        <w:trPr>
          <w:trHeight w:val="585"/>
        </w:trPr>
        <w:tc>
          <w:tcPr>
            <w:tcW w:w="1728" w:type="pct"/>
            <w:vMerge/>
            <w:tcBorders>
              <w:left w:val="single" w:sz="4" w:space="0" w:color="000000"/>
              <w:right w:val="single" w:sz="4" w:space="0" w:color="000000"/>
            </w:tcBorders>
            <w:vAlign w:val="bottom"/>
          </w:tcPr>
          <w:p w14:paraId="77B110B1" w14:textId="77777777" w:rsidR="00AA7BDD" w:rsidRPr="00AA7BDD" w:rsidRDefault="00AA7BDD" w:rsidP="00AA7BDD">
            <w:pPr>
              <w:spacing w:after="0" w:line="240" w:lineRule="auto"/>
              <w:rPr>
                <w:rFonts w:ascii="Times New Roman" w:hAnsi="Times New Roman" w:cs="Times New Roman"/>
                <w:sz w:val="24"/>
                <w:szCs w:val="24"/>
                <w:lang w:val="en-US"/>
              </w:rPr>
            </w:pPr>
          </w:p>
        </w:tc>
        <w:tc>
          <w:tcPr>
            <w:tcW w:w="3272" w:type="pct"/>
            <w:tcBorders>
              <w:top w:val="single" w:sz="4" w:space="0" w:color="000000"/>
              <w:left w:val="single" w:sz="4" w:space="0" w:color="000000"/>
              <w:right w:val="single" w:sz="4" w:space="0" w:color="000000"/>
            </w:tcBorders>
          </w:tcPr>
          <w:p w14:paraId="5EDA48DD" w14:textId="1F25CE50" w:rsidR="00AA7BDD" w:rsidRPr="00AA7BDD" w:rsidRDefault="00AA7BDD" w:rsidP="00AA7BDD">
            <w:pPr>
              <w:spacing w:line="240" w:lineRule="auto"/>
              <w:rPr>
                <w:rFonts w:ascii="Times New Roman" w:hAnsi="Times New Roman" w:cs="Times New Roman"/>
                <w:sz w:val="24"/>
                <w:szCs w:val="24"/>
                <w:lang w:val="kk-KZ"/>
              </w:rPr>
            </w:pPr>
            <w:r w:rsidRPr="00AA7BDD">
              <w:rPr>
                <w:rFonts w:ascii="Times New Roman" w:hAnsi="Times New Roman" w:cs="Times New Roman"/>
                <w:sz w:val="24"/>
                <w:szCs w:val="24"/>
                <w:lang w:val="en-US"/>
              </w:rPr>
              <w:t xml:space="preserve">2. Alcoholic delirium with withdrawal syndrome. </w:t>
            </w:r>
            <w:proofErr w:type="spellStart"/>
            <w:r w:rsidRPr="00AA7BDD">
              <w:rPr>
                <w:rFonts w:ascii="Times New Roman" w:hAnsi="Times New Roman" w:cs="Times New Roman"/>
                <w:sz w:val="24"/>
                <w:szCs w:val="24"/>
              </w:rPr>
              <w:t>Alcoholic</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liver</w:t>
            </w:r>
            <w:proofErr w:type="spellEnd"/>
            <w:r w:rsidRPr="00AA7BDD">
              <w:rPr>
                <w:rFonts w:ascii="Times New Roman" w:hAnsi="Times New Roman" w:cs="Times New Roman"/>
                <w:sz w:val="24"/>
                <w:szCs w:val="24"/>
              </w:rPr>
              <w:t xml:space="preserve"> </w:t>
            </w:r>
            <w:proofErr w:type="spellStart"/>
            <w:r w:rsidRPr="00AA7BDD">
              <w:rPr>
                <w:rFonts w:ascii="Times New Roman" w:hAnsi="Times New Roman" w:cs="Times New Roman"/>
                <w:sz w:val="24"/>
                <w:szCs w:val="24"/>
              </w:rPr>
              <w:t>steatosis</w:t>
            </w:r>
            <w:proofErr w:type="spellEnd"/>
          </w:p>
        </w:tc>
      </w:tr>
    </w:tbl>
    <w:p w14:paraId="33A3CBBC" w14:textId="5B6E0FC2" w:rsidR="009E36B6" w:rsidRDefault="009E36B6" w:rsidP="009E36B6">
      <w:pPr>
        <w:spacing w:after="0" w:line="240" w:lineRule="auto"/>
        <w:ind w:left="142"/>
        <w:jc w:val="center"/>
        <w:rPr>
          <w:rFonts w:ascii="Times New Roman" w:eastAsia="Times New Roman" w:hAnsi="Times New Roman" w:cs="Times New Roman"/>
          <w:b/>
          <w:sz w:val="24"/>
          <w:szCs w:val="24"/>
        </w:rPr>
      </w:pPr>
    </w:p>
    <w:p w14:paraId="285F6264" w14:textId="77777777" w:rsidR="00627053" w:rsidRDefault="00627053" w:rsidP="009E36B6">
      <w:pPr>
        <w:spacing w:after="0" w:line="240" w:lineRule="auto"/>
        <w:ind w:left="142"/>
        <w:jc w:val="center"/>
        <w:rPr>
          <w:rFonts w:ascii="Times New Roman" w:eastAsia="Times New Roman" w:hAnsi="Times New Roman" w:cs="Times New Roman"/>
          <w:b/>
          <w:sz w:val="24"/>
          <w:szCs w:val="24"/>
        </w:rPr>
      </w:pPr>
    </w:p>
    <w:p w14:paraId="0AFD8F20" w14:textId="77777777" w:rsidR="009E36B6" w:rsidRDefault="009E36B6" w:rsidP="009E36B6">
      <w:pPr>
        <w:spacing w:after="0" w:line="240" w:lineRule="auto"/>
        <w:ind w:left="142"/>
        <w:jc w:val="center"/>
        <w:rPr>
          <w:rFonts w:ascii="Times New Roman" w:eastAsia="Times New Roman" w:hAnsi="Times New Roman" w:cs="Times New Roman"/>
          <w:sz w:val="24"/>
          <w:szCs w:val="24"/>
        </w:rPr>
      </w:pPr>
    </w:p>
    <w:p w14:paraId="0B99C44E" w14:textId="77777777" w:rsidR="00627053" w:rsidRDefault="00627053" w:rsidP="009E36B6">
      <w:pPr>
        <w:spacing w:line="240" w:lineRule="auto"/>
        <w:jc w:val="center"/>
        <w:rPr>
          <w:rFonts w:ascii="Times New Roman" w:eastAsia="Times New Roman" w:hAnsi="Times New Roman" w:cs="Times New Roman"/>
          <w:b/>
          <w:sz w:val="24"/>
          <w:szCs w:val="24"/>
        </w:rPr>
      </w:pPr>
      <w:bookmarkStart w:id="0" w:name="_heading=h.gjdgxs" w:colFirst="0" w:colLast="0"/>
      <w:bookmarkEnd w:id="0"/>
    </w:p>
    <w:p w14:paraId="6FDDF016" w14:textId="77777777" w:rsidR="00627053" w:rsidRDefault="00627053" w:rsidP="009E36B6">
      <w:pPr>
        <w:spacing w:line="240" w:lineRule="auto"/>
        <w:jc w:val="center"/>
        <w:rPr>
          <w:rFonts w:ascii="Times New Roman" w:eastAsia="Times New Roman" w:hAnsi="Times New Roman" w:cs="Times New Roman"/>
          <w:b/>
          <w:sz w:val="24"/>
          <w:szCs w:val="24"/>
        </w:rPr>
      </w:pPr>
    </w:p>
    <w:p w14:paraId="0D1F8D51" w14:textId="250C9C89" w:rsidR="009E36B6" w:rsidRPr="00DE20D0" w:rsidRDefault="009E36B6" w:rsidP="009E36B6">
      <w:pPr>
        <w:spacing w:line="240" w:lineRule="auto"/>
        <w:jc w:val="center"/>
        <w:rPr>
          <w:rFonts w:ascii="Times New Roman" w:eastAsia="Times New Roman" w:hAnsi="Times New Roman" w:cs="Times New Roman"/>
          <w:b/>
          <w:sz w:val="24"/>
          <w:szCs w:val="24"/>
        </w:rPr>
      </w:pPr>
      <w:proofErr w:type="spellStart"/>
      <w:r w:rsidRPr="00DE20D0">
        <w:rPr>
          <w:rFonts w:ascii="Times New Roman" w:eastAsia="Times New Roman" w:hAnsi="Times New Roman" w:cs="Times New Roman"/>
          <w:b/>
          <w:sz w:val="24"/>
          <w:szCs w:val="24"/>
        </w:rPr>
        <w:t>Procedure</w:t>
      </w:r>
      <w:proofErr w:type="spellEnd"/>
      <w:r w:rsidRPr="00DE20D0">
        <w:rPr>
          <w:rFonts w:ascii="Times New Roman" w:eastAsia="Times New Roman" w:hAnsi="Times New Roman" w:cs="Times New Roman"/>
          <w:b/>
          <w:sz w:val="24"/>
          <w:szCs w:val="24"/>
        </w:rPr>
        <w:t xml:space="preserve"> </w:t>
      </w:r>
      <w:proofErr w:type="spellStart"/>
      <w:r w:rsidRPr="00DE20D0">
        <w:rPr>
          <w:rFonts w:ascii="Times New Roman" w:eastAsia="Times New Roman" w:hAnsi="Times New Roman" w:cs="Times New Roman"/>
          <w:b/>
          <w:sz w:val="24"/>
          <w:szCs w:val="24"/>
        </w:rPr>
        <w:t>for</w:t>
      </w:r>
      <w:proofErr w:type="spellEnd"/>
      <w:r w:rsidRPr="00DE20D0">
        <w:rPr>
          <w:rFonts w:ascii="Times New Roman" w:eastAsia="Times New Roman" w:hAnsi="Times New Roman" w:cs="Times New Roman"/>
          <w:b/>
          <w:sz w:val="24"/>
          <w:szCs w:val="24"/>
        </w:rPr>
        <w:t xml:space="preserve"> </w:t>
      </w:r>
      <w:proofErr w:type="spellStart"/>
      <w:r w:rsidRPr="00DE20D0">
        <w:rPr>
          <w:rFonts w:ascii="Times New Roman" w:eastAsia="Times New Roman" w:hAnsi="Times New Roman" w:cs="Times New Roman"/>
          <w:b/>
          <w:sz w:val="24"/>
          <w:szCs w:val="24"/>
        </w:rPr>
        <w:t>passing</w:t>
      </w:r>
      <w:proofErr w:type="spellEnd"/>
      <w:r w:rsidRPr="00DE20D0">
        <w:rPr>
          <w:rFonts w:ascii="Times New Roman" w:eastAsia="Times New Roman" w:hAnsi="Times New Roman" w:cs="Times New Roman"/>
          <w:b/>
          <w:sz w:val="24"/>
          <w:szCs w:val="24"/>
        </w:rPr>
        <w:t xml:space="preserve"> </w:t>
      </w:r>
      <w:proofErr w:type="spellStart"/>
      <w:r w:rsidRPr="00DE20D0">
        <w:rPr>
          <w:rFonts w:ascii="Times New Roman" w:eastAsia="Times New Roman" w:hAnsi="Times New Roman" w:cs="Times New Roman"/>
          <w:b/>
          <w:sz w:val="24"/>
          <w:szCs w:val="24"/>
        </w:rPr>
        <w:t>exams</w:t>
      </w:r>
      <w:proofErr w:type="spellEnd"/>
    </w:p>
    <w:p w14:paraId="0E7D2556" w14:textId="77777777" w:rsidR="009E36B6" w:rsidRPr="00DE20D0" w:rsidRDefault="009E36B6" w:rsidP="009E36B6">
      <w:pPr>
        <w:spacing w:line="240" w:lineRule="auto"/>
        <w:rPr>
          <w:rFonts w:ascii="Times New Roman" w:eastAsia="Times New Roman" w:hAnsi="Times New Roman" w:cs="Times New Roman"/>
          <w:b/>
          <w:sz w:val="24"/>
          <w:szCs w:val="24"/>
          <w:lang w:val="en-US"/>
        </w:rPr>
      </w:pPr>
      <w:r w:rsidRPr="00DE20D0">
        <w:rPr>
          <w:rFonts w:ascii="Times New Roman" w:eastAsia="Times New Roman" w:hAnsi="Times New Roman" w:cs="Times New Roman"/>
          <w:b/>
          <w:sz w:val="24"/>
          <w:szCs w:val="24"/>
          <w:lang w:val="en-US"/>
        </w:rPr>
        <w:t xml:space="preserve">Stage 1 - testing by MCQ tests in </w:t>
      </w:r>
      <w:proofErr w:type="spellStart"/>
      <w:r w:rsidRPr="00DE20D0">
        <w:rPr>
          <w:rFonts w:ascii="Times New Roman" w:eastAsia="Times New Roman" w:hAnsi="Times New Roman" w:cs="Times New Roman"/>
          <w:b/>
          <w:sz w:val="24"/>
          <w:szCs w:val="24"/>
          <w:lang w:val="en-US"/>
        </w:rPr>
        <w:t>Startexam</w:t>
      </w:r>
      <w:proofErr w:type="spellEnd"/>
      <w:r w:rsidRPr="00DE20D0">
        <w:rPr>
          <w:rFonts w:ascii="Times New Roman" w:eastAsia="Times New Roman" w:hAnsi="Times New Roman" w:cs="Times New Roman"/>
          <w:b/>
          <w:sz w:val="24"/>
          <w:szCs w:val="24"/>
          <w:lang w:val="en-US"/>
        </w:rPr>
        <w:t>.</w:t>
      </w:r>
    </w:p>
    <w:p w14:paraId="720DFD9A" w14:textId="77777777" w:rsidR="009E36B6" w:rsidRPr="00DE20D0" w:rsidRDefault="009E36B6" w:rsidP="009E36B6">
      <w:pPr>
        <w:spacing w:line="240" w:lineRule="auto"/>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Each student will be asked to answer 300 test questions. The time for each question is 1.5 minutes.</w:t>
      </w:r>
    </w:p>
    <w:p w14:paraId="1DC6E0FA" w14:textId="77777777" w:rsidR="009E36B6" w:rsidRPr="00DE20D0" w:rsidRDefault="009E36B6" w:rsidP="009E36B6">
      <w:pPr>
        <w:spacing w:line="240" w:lineRule="auto"/>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Testing will be carried out in 3 runs of 100 tests each according to the schedule for each group.</w:t>
      </w:r>
    </w:p>
    <w:p w14:paraId="71B19D2D" w14:textId="77777777" w:rsidR="009E36B6" w:rsidRPr="00DE20D0" w:rsidRDefault="009E36B6" w:rsidP="009E36B6">
      <w:pPr>
        <w:spacing w:line="240" w:lineRule="auto"/>
        <w:rPr>
          <w:rFonts w:ascii="Times New Roman" w:eastAsia="Times New Roman" w:hAnsi="Times New Roman" w:cs="Times New Roman"/>
          <w:b/>
          <w:sz w:val="24"/>
          <w:szCs w:val="24"/>
          <w:lang w:val="en-US"/>
        </w:rPr>
      </w:pPr>
      <w:r w:rsidRPr="00DE20D0">
        <w:rPr>
          <w:rFonts w:ascii="Times New Roman" w:eastAsia="Times New Roman" w:hAnsi="Times New Roman" w:cs="Times New Roman"/>
          <w:b/>
          <w:sz w:val="24"/>
          <w:szCs w:val="24"/>
          <w:lang w:val="en-US"/>
        </w:rPr>
        <w:t>Stage 2 - OSCE (objective structured clinical examination) with a standardized patient in a simulation center - 4 stations</w:t>
      </w:r>
    </w:p>
    <w:p w14:paraId="45E7B6B1" w14:textId="77777777" w:rsidR="009E36B6" w:rsidRPr="00DE20D0" w:rsidRDefault="009E36B6" w:rsidP="009E36B6">
      <w:pPr>
        <w:spacing w:line="240" w:lineRule="auto"/>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Each student will be assigned an identification number that corresponds to a specific set of scenarios. Each student has to go through 4 stations, each station takes 30 minutes. Answers must be given orally and in writing.</w:t>
      </w:r>
    </w:p>
    <w:p w14:paraId="65587B24" w14:textId="77777777" w:rsidR="009E36B6" w:rsidRPr="00DE20D0" w:rsidRDefault="009E36B6" w:rsidP="009E36B6">
      <w:pPr>
        <w:spacing w:line="240" w:lineRule="auto"/>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lastRenderedPageBreak/>
        <w:t>The assignments at each station (according to the assignment matrix) are based on clinical cases.</w:t>
      </w:r>
    </w:p>
    <w:p w14:paraId="0E7901ED" w14:textId="609A7BC7" w:rsidR="009E36B6" w:rsidRPr="00DE20D0" w:rsidRDefault="009E36B6" w:rsidP="009E36B6">
      <w:pPr>
        <w:spacing w:line="240" w:lineRule="auto"/>
        <w:jc w:val="both"/>
        <w:rPr>
          <w:rFonts w:ascii="Times New Roman" w:eastAsia="Times New Roman" w:hAnsi="Times New Roman" w:cs="Times New Roman"/>
          <w:sz w:val="24"/>
          <w:szCs w:val="24"/>
          <w:lang w:val="en-US"/>
        </w:rPr>
      </w:pPr>
      <w:bookmarkStart w:id="1" w:name="_heading=h.30j0zll" w:colFirst="0" w:colLast="0"/>
      <w:bookmarkEnd w:id="1"/>
      <w:r w:rsidRPr="00DE20D0">
        <w:rPr>
          <w:rFonts w:ascii="Times New Roman" w:eastAsia="Times New Roman" w:hAnsi="Times New Roman" w:cs="Times New Roman"/>
          <w:sz w:val="24"/>
          <w:szCs w:val="24"/>
          <w:lang w:val="en-US"/>
        </w:rPr>
        <w:t xml:space="preserve">Station 1 - </w:t>
      </w:r>
      <w:r w:rsidR="00627053" w:rsidRPr="00DE20D0">
        <w:rPr>
          <w:rFonts w:ascii="Times New Roman" w:eastAsia="Times New Roman" w:hAnsi="Times New Roman" w:cs="Times New Roman"/>
          <w:sz w:val="24"/>
          <w:szCs w:val="24"/>
          <w:lang w:val="en-US"/>
        </w:rPr>
        <w:t>"</w:t>
      </w:r>
      <w:r w:rsidR="00627053">
        <w:rPr>
          <w:rFonts w:ascii="Times New Roman" w:eastAsia="Times New Roman" w:hAnsi="Times New Roman" w:cs="Times New Roman"/>
          <w:sz w:val="24"/>
          <w:szCs w:val="24"/>
          <w:lang w:val="en-US"/>
        </w:rPr>
        <w:t>Neurology</w:t>
      </w:r>
      <w:r w:rsidR="00627053" w:rsidRPr="00DE20D0">
        <w:rPr>
          <w:rFonts w:ascii="Times New Roman" w:eastAsia="Times New Roman" w:hAnsi="Times New Roman" w:cs="Times New Roman"/>
          <w:sz w:val="24"/>
          <w:szCs w:val="24"/>
          <w:lang w:val="en-US"/>
        </w:rPr>
        <w:t xml:space="preserve">" - the student must demonstrate the skills of collecting anamnesis and interpreting the data obtained, identifying the leading syndrome; skills of neurological examination (examination, skills in determining the neurological status of a patient) in a certain pathology (according to the list of clinical cases) on a standardized patient (examination, assessment of consciousness, CN functions, motor and sensory, cognitive spheres) and the ability to identify and interpret findings; skills in interpreting the results of laboratory and instrumental examinations (blood test, lipid profile, </w:t>
      </w:r>
      <w:proofErr w:type="spellStart"/>
      <w:r w:rsidR="00627053" w:rsidRPr="00DE20D0">
        <w:rPr>
          <w:rFonts w:ascii="Times New Roman" w:eastAsia="Times New Roman" w:hAnsi="Times New Roman" w:cs="Times New Roman"/>
          <w:sz w:val="24"/>
          <w:szCs w:val="24"/>
          <w:lang w:val="en-US"/>
        </w:rPr>
        <w:t>coagulogram</w:t>
      </w:r>
      <w:proofErr w:type="spellEnd"/>
      <w:r w:rsidR="00627053" w:rsidRPr="00DE20D0">
        <w:rPr>
          <w:rFonts w:ascii="Times New Roman" w:eastAsia="Times New Roman" w:hAnsi="Times New Roman" w:cs="Times New Roman"/>
          <w:sz w:val="24"/>
          <w:szCs w:val="24"/>
          <w:lang w:val="en-US"/>
        </w:rPr>
        <w:t xml:space="preserve">, CSF analysis, bacteriological analysis of CSF, R-gram of the skull, CT and MRI of the brain and spinal cord, EEG, etc.) - at the station he will be offered a set the results of the examination, which he must comment on and formulate a diagnosis and draw up a treatment plan. </w:t>
      </w:r>
    </w:p>
    <w:p w14:paraId="534B9F83" w14:textId="667B91DF" w:rsidR="009E36B6" w:rsidRPr="00DE20D0" w:rsidRDefault="009E36B6" w:rsidP="009E36B6">
      <w:pPr>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Station 2 - </w:t>
      </w:r>
      <w:r w:rsidR="00AA7BDD" w:rsidRPr="00837765">
        <w:rPr>
          <w:rFonts w:ascii="Times New Roman" w:hAnsi="Times New Roman" w:cs="Times New Roman"/>
          <w:bCs/>
          <w:sz w:val="24"/>
          <w:szCs w:val="24"/>
          <w:lang w:val="en-US"/>
        </w:rPr>
        <w:t>"Psychiatry" - the student must demonstrate the skills of interpreting the data obtained (psychiatric conversation, objective and subjective anamnesis, somatic, neurological and mental status) with the allocation of the leading clinical and psychopathological syndrome in a certain pathology (according to the list of clinical cases) on a standardized patient (examination, assessment somatic and neurological, mental status) and the ability to identify and interpret the identified clinical and psychopathological symptoms); skills in interpreting the results of neuroimaging, laboratory and instrumental examinations (according to the description of the case) - at the station he will be offered a set of examination results, which he must comment on and formulate a diagnosis and draw up a treatment plan.</w:t>
      </w:r>
    </w:p>
    <w:p w14:paraId="17334A32" w14:textId="1C44BB04" w:rsidR="009E36B6" w:rsidRPr="00DE20D0" w:rsidRDefault="009E36B6" w:rsidP="009E36B6">
      <w:pPr>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Station 3 - </w:t>
      </w:r>
      <w:r w:rsidR="00AA7BDD" w:rsidRPr="00AA7BDD">
        <w:rPr>
          <w:rFonts w:ascii="Times New Roman" w:eastAsia="Times New Roman" w:hAnsi="Times New Roman" w:cs="Times New Roman"/>
          <w:sz w:val="24"/>
          <w:szCs w:val="24"/>
          <w:lang w:val="en-US"/>
        </w:rPr>
        <w:t>"Narcology" - the student must demonstrate the skills of interpreting the data obtained (psychiatric conversation, objective and subjective anamnesis, somatic, neurological and mental status) with the allocation of the leading clinical and psychopathological syndrome in a certain pathology (according to the list of clinical cases) on a standardized patient (examination, assessment somatic and neurological, mental status) and the ability to identify and interpret the identified clinical and psychopathological symptoms); skills in interpreting the results of neuroimaging, laboratory and instrumental examinations (according to the description of the case) - at the station he will be offered a set of examination results, which he must comment on and formulate a diagnosis and draw up a treatment plan.</w:t>
      </w:r>
    </w:p>
    <w:p w14:paraId="25B21F55" w14:textId="6C984AFC" w:rsidR="009E36B6" w:rsidRPr="00DE20D0" w:rsidRDefault="009E36B6" w:rsidP="009E36B6">
      <w:pPr>
        <w:widowControl w:val="0"/>
        <w:spacing w:line="240" w:lineRule="auto"/>
        <w:jc w:val="both"/>
        <w:rPr>
          <w:rFonts w:ascii="Times New Roman" w:eastAsia="Times New Roman" w:hAnsi="Times New Roman" w:cs="Times New Roman"/>
          <w:sz w:val="24"/>
          <w:szCs w:val="24"/>
          <w:lang w:val="en-US"/>
        </w:rPr>
      </w:pPr>
      <w:r w:rsidRPr="00DE20D0">
        <w:rPr>
          <w:rFonts w:ascii="Times New Roman" w:eastAsia="Times New Roman" w:hAnsi="Times New Roman" w:cs="Times New Roman"/>
          <w:sz w:val="24"/>
          <w:szCs w:val="24"/>
          <w:lang w:val="en-US"/>
        </w:rPr>
        <w:t xml:space="preserve">Station 4 - </w:t>
      </w:r>
      <w:r w:rsidR="00627053" w:rsidRPr="00BB74B8">
        <w:rPr>
          <w:rFonts w:ascii="Times New Roman" w:hAnsi="Times New Roman" w:cs="Times New Roman"/>
          <w:lang w:val="en-US"/>
        </w:rPr>
        <w:t xml:space="preserve">Medical emergencies </w:t>
      </w:r>
      <w:r w:rsidR="00627053" w:rsidRPr="00BB74B8">
        <w:rPr>
          <w:rFonts w:ascii="Times New Roman" w:eastAsia="Times New Roman" w:hAnsi="Times New Roman" w:cs="Times New Roman"/>
          <w:sz w:val="24"/>
          <w:szCs w:val="24"/>
          <w:lang w:val="en-US"/>
        </w:rPr>
        <w:t>-</w:t>
      </w:r>
      <w:r w:rsidR="00627053" w:rsidRPr="00DE20D0">
        <w:rPr>
          <w:rFonts w:ascii="Times New Roman" w:eastAsia="Times New Roman" w:hAnsi="Times New Roman" w:cs="Times New Roman"/>
          <w:sz w:val="24"/>
          <w:szCs w:val="24"/>
          <w:lang w:val="en-US"/>
        </w:rPr>
        <w:t xml:space="preserve"> the student must demonstrate the skills of a quick assessment of the patient's condition, according to the criteria, make a diagnosis of a condition requiring immediate intervention and provide assistance according to the algorithm, commenting on his actions if necessary; show knowledge on assessing the effectiveness of emergency care, possible complications and consequences. Behavior and self-control during the provision of emergency care, attention to the patient's condition and his safety are also assessed.</w:t>
      </w:r>
    </w:p>
    <w:p w14:paraId="453C4BD3" w14:textId="2CA7C2D6" w:rsidR="00055D3B" w:rsidRPr="00AA7BDD" w:rsidRDefault="009E36B6" w:rsidP="00AA7BDD">
      <w:pPr>
        <w:widowControl w:val="0"/>
        <w:spacing w:line="240" w:lineRule="auto"/>
        <w:jc w:val="both"/>
        <w:rPr>
          <w:lang w:val="en-US"/>
        </w:rPr>
      </w:pPr>
      <w:r w:rsidRPr="00DE20D0">
        <w:rPr>
          <w:rFonts w:ascii="Times New Roman" w:eastAsia="Times New Roman" w:hAnsi="Times New Roman" w:cs="Times New Roman"/>
          <w:sz w:val="24"/>
          <w:szCs w:val="24"/>
          <w:lang w:val="en-US"/>
        </w:rPr>
        <w:t>The set of tasks at each station is unique for each student and is not repeated.</w:t>
      </w:r>
    </w:p>
    <w:sectPr w:rsidR="00055D3B" w:rsidRPr="00AA7BDD">
      <w:pgSz w:w="11906" w:h="16838"/>
      <w:pgMar w:top="1134" w:right="991" w:bottom="1134" w:left="993"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D6B"/>
    <w:multiLevelType w:val="hybridMultilevel"/>
    <w:tmpl w:val="7362E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9E1195"/>
    <w:multiLevelType w:val="multilevel"/>
    <w:tmpl w:val="85CA0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E077B8"/>
    <w:multiLevelType w:val="multilevel"/>
    <w:tmpl w:val="3F8E7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BE65901"/>
    <w:multiLevelType w:val="multilevel"/>
    <w:tmpl w:val="98383C6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58950458">
    <w:abstractNumId w:val="2"/>
  </w:num>
  <w:num w:numId="2" w16cid:durableId="1119298555">
    <w:abstractNumId w:val="3"/>
  </w:num>
  <w:num w:numId="3" w16cid:durableId="528762895">
    <w:abstractNumId w:val="1"/>
  </w:num>
  <w:num w:numId="4" w16cid:durableId="134528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F2"/>
    <w:rsid w:val="00055D3B"/>
    <w:rsid w:val="003565F2"/>
    <w:rsid w:val="00627053"/>
    <w:rsid w:val="009E36B6"/>
    <w:rsid w:val="00AA7BDD"/>
    <w:rsid w:val="00BB74B8"/>
    <w:rsid w:val="00C443DA"/>
    <w:rsid w:val="00CD185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5D58"/>
  <w15:chartTrackingRefBased/>
  <w15:docId w15:val="{522CE7EE-DD4D-479A-90BA-C57F4BE3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6B6"/>
    <w:pPr>
      <w:spacing w:after="200" w:line="276" w:lineRule="auto"/>
    </w:pPr>
    <w:rPr>
      <w:rFonts w:ascii="Calibri" w:eastAsia="Calibri" w:hAnsi="Calibri" w:cs="Calibri"/>
      <w:lang w:val="ru-RU"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4"/>
    <w:uiPriority w:val="34"/>
    <w:locked/>
    <w:rsid w:val="009E36B6"/>
    <w:rPr>
      <w:rFonts w:ascii="Times New Roman" w:eastAsia="Times New Roman" w:hAnsi="Times New Roman" w:cs="Times New Roman"/>
      <w:sz w:val="24"/>
      <w:szCs w:val="24"/>
      <w:lang w:eastAsia="ru-RU"/>
    </w:rPr>
  </w:style>
  <w:style w:type="paragraph" w:styleId="a4">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3"/>
    <w:uiPriority w:val="34"/>
    <w:qFormat/>
    <w:rsid w:val="009E36B6"/>
    <w:pPr>
      <w:spacing w:after="0" w:line="240" w:lineRule="auto"/>
      <w:ind w:left="720"/>
      <w:contextualSpacing/>
    </w:pPr>
    <w:rPr>
      <w:rFonts w:ascii="Times New Roman" w:eastAsia="Times New Roman" w:hAnsi="Times New Roman" w:cs="Times New Roman"/>
      <w:sz w:val="24"/>
      <w:szCs w:val="24"/>
      <w:lang w:val="ru-KZ" w:eastAsia="ru-RU"/>
    </w:rPr>
  </w:style>
  <w:style w:type="table" w:styleId="a5">
    <w:name w:val="Table Grid"/>
    <w:basedOn w:val="a1"/>
    <w:uiPriority w:val="39"/>
    <w:rsid w:val="009E36B6"/>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2022-11-29T04:37:00Z</dcterms:created>
  <dcterms:modified xsi:type="dcterms:W3CDTF">2022-11-29T05:18:00Z</dcterms:modified>
</cp:coreProperties>
</file>